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1959" w:rsidRPr="0008310C" w:rsidRDefault="00C66342" w:rsidP="00CB0613">
      <w:pPr>
        <w:widowControl w:val="0"/>
        <w:autoSpaceDE w:val="0"/>
        <w:autoSpaceDN w:val="0"/>
        <w:adjustRightInd w:val="0"/>
        <w:ind w:right="-1" w:firstLine="4962"/>
      </w:pPr>
      <w:r w:rsidRPr="0008310C">
        <w:t>Приложение</w:t>
      </w:r>
    </w:p>
    <w:p w:rsidR="00DA1959" w:rsidRPr="0008310C" w:rsidRDefault="00DA1959" w:rsidP="00CB0613">
      <w:pPr>
        <w:widowControl w:val="0"/>
        <w:autoSpaceDE w:val="0"/>
        <w:autoSpaceDN w:val="0"/>
        <w:adjustRightInd w:val="0"/>
        <w:ind w:right="-1" w:firstLine="4962"/>
      </w:pPr>
      <w:r w:rsidRPr="0008310C">
        <w:t xml:space="preserve">к приказу Департамента </w:t>
      </w:r>
    </w:p>
    <w:p w:rsidR="00DA1959" w:rsidRPr="0008310C" w:rsidRDefault="00DA1959" w:rsidP="00CB0613">
      <w:pPr>
        <w:widowControl w:val="0"/>
        <w:autoSpaceDE w:val="0"/>
        <w:autoSpaceDN w:val="0"/>
        <w:adjustRightInd w:val="0"/>
        <w:ind w:right="-1" w:firstLine="4962"/>
      </w:pPr>
      <w:r w:rsidRPr="0008310C">
        <w:t xml:space="preserve">государственного заказа Томской области </w:t>
      </w:r>
    </w:p>
    <w:p w:rsidR="00984CFD" w:rsidRPr="0008310C" w:rsidRDefault="00DA1959" w:rsidP="00CB0613">
      <w:pPr>
        <w:widowControl w:val="0"/>
        <w:autoSpaceDE w:val="0"/>
        <w:autoSpaceDN w:val="0"/>
        <w:adjustRightInd w:val="0"/>
        <w:ind w:right="-1" w:firstLine="4962"/>
      </w:pPr>
      <w:r w:rsidRPr="0008310C">
        <w:t xml:space="preserve">от </w:t>
      </w:r>
      <w:r w:rsidR="00F6280F">
        <w:t>25.01.2018</w:t>
      </w:r>
      <w:r w:rsidR="00366DCF">
        <w:t xml:space="preserve"> № </w:t>
      </w:r>
      <w:r w:rsidR="00F6280F">
        <w:t>1</w:t>
      </w:r>
      <w:bookmarkStart w:id="0" w:name="_GoBack"/>
      <w:bookmarkEnd w:id="0"/>
      <w:r w:rsidR="00366DCF">
        <w:t>-п</w:t>
      </w:r>
    </w:p>
    <w:p w:rsidR="00DA1959" w:rsidRDefault="00DA1959" w:rsidP="002B304D">
      <w:pPr>
        <w:keepLines/>
        <w:widowControl w:val="0"/>
        <w:suppressAutoHyphens/>
        <w:autoSpaceDE w:val="0"/>
        <w:autoSpaceDN w:val="0"/>
        <w:adjustRightInd w:val="0"/>
        <w:ind w:left="-540" w:firstLine="540"/>
        <w:jc w:val="right"/>
        <w:rPr>
          <w:b/>
        </w:rPr>
      </w:pPr>
    </w:p>
    <w:p w:rsidR="00DA1959" w:rsidRDefault="00DA1959" w:rsidP="00CB0613">
      <w:pPr>
        <w:keepLines/>
        <w:widowControl w:val="0"/>
        <w:suppressAutoHyphens/>
        <w:autoSpaceDE w:val="0"/>
        <w:autoSpaceDN w:val="0"/>
        <w:adjustRightInd w:val="0"/>
        <w:ind w:left="-540" w:firstLine="5502"/>
        <w:jc w:val="center"/>
        <w:rPr>
          <w:b/>
        </w:rPr>
      </w:pPr>
    </w:p>
    <w:p w:rsidR="00C66342" w:rsidRPr="00C66342" w:rsidRDefault="00C66342" w:rsidP="00574642">
      <w:pPr>
        <w:keepLines/>
        <w:widowControl w:val="0"/>
        <w:suppressAutoHyphens/>
        <w:autoSpaceDE w:val="0"/>
        <w:autoSpaceDN w:val="0"/>
        <w:adjustRightInd w:val="0"/>
        <w:jc w:val="center"/>
      </w:pPr>
    </w:p>
    <w:p w:rsidR="003E0A14" w:rsidRPr="00546EF8" w:rsidRDefault="003E0A14" w:rsidP="003E0A14">
      <w:pPr>
        <w:autoSpaceDE w:val="0"/>
        <w:autoSpaceDN w:val="0"/>
        <w:adjustRightInd w:val="0"/>
        <w:jc w:val="center"/>
        <w:outlineLvl w:val="1"/>
      </w:pPr>
      <w:r w:rsidRPr="00546EF8">
        <w:t>Ведомственная целевая программа Томской области</w:t>
      </w:r>
    </w:p>
    <w:p w:rsidR="003E0A14" w:rsidRPr="00546EF8" w:rsidRDefault="003E0A14" w:rsidP="003E0A14">
      <w:pPr>
        <w:autoSpaceDE w:val="0"/>
        <w:autoSpaceDN w:val="0"/>
        <w:adjustRightInd w:val="0"/>
        <w:jc w:val="center"/>
        <w:outlineLvl w:val="1"/>
      </w:pPr>
      <w:r w:rsidRPr="00546EF8">
        <w:t>«Оптимизация процесса определения поставщиков (подрядчиков, исполнителей) в рамках централизации закупок Томской области»</w:t>
      </w:r>
    </w:p>
    <w:p w:rsidR="003E0A14" w:rsidRPr="00546EF8" w:rsidRDefault="003E0A14" w:rsidP="003E0A14">
      <w:pPr>
        <w:autoSpaceDE w:val="0"/>
        <w:autoSpaceDN w:val="0"/>
        <w:adjustRightInd w:val="0"/>
        <w:jc w:val="center"/>
        <w:outlineLvl w:val="2"/>
        <w:rPr>
          <w:sz w:val="16"/>
          <w:szCs w:val="16"/>
        </w:rPr>
      </w:pPr>
    </w:p>
    <w:p w:rsidR="003E0A14" w:rsidRPr="00546EF8" w:rsidRDefault="003E0A14" w:rsidP="003E0A14">
      <w:pPr>
        <w:autoSpaceDE w:val="0"/>
        <w:autoSpaceDN w:val="0"/>
        <w:adjustRightInd w:val="0"/>
        <w:jc w:val="center"/>
        <w:outlineLvl w:val="2"/>
        <w:rPr>
          <w:sz w:val="16"/>
          <w:szCs w:val="16"/>
        </w:rPr>
      </w:pPr>
    </w:p>
    <w:p w:rsidR="003E0A14" w:rsidRPr="00546EF8" w:rsidRDefault="003E0A14" w:rsidP="003E0A14">
      <w:pPr>
        <w:autoSpaceDE w:val="0"/>
        <w:autoSpaceDN w:val="0"/>
        <w:adjustRightInd w:val="0"/>
        <w:jc w:val="center"/>
        <w:outlineLvl w:val="2"/>
      </w:pPr>
      <w:r w:rsidRPr="00546EF8">
        <w:t>Паспорт ведомственной целевой программы Томской области</w:t>
      </w:r>
    </w:p>
    <w:p w:rsidR="003E0A14" w:rsidRPr="00546EF8" w:rsidRDefault="003E0A14" w:rsidP="003E0A14">
      <w:pPr>
        <w:autoSpaceDE w:val="0"/>
        <w:autoSpaceDN w:val="0"/>
        <w:adjustRightInd w:val="0"/>
        <w:jc w:val="center"/>
        <w:outlineLvl w:val="2"/>
      </w:pPr>
    </w:p>
    <w:tbl>
      <w:tblPr>
        <w:tblpPr w:leftFromText="180" w:rightFromText="180" w:vertAnchor="text" w:horzAnchor="margin" w:tblpY="15"/>
        <w:tblW w:w="985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23"/>
        <w:gridCol w:w="1373"/>
        <w:gridCol w:w="44"/>
        <w:gridCol w:w="1377"/>
        <w:gridCol w:w="183"/>
        <w:gridCol w:w="1148"/>
        <w:gridCol w:w="184"/>
        <w:gridCol w:w="1219"/>
      </w:tblGrid>
      <w:tr w:rsidR="003E0A14" w:rsidRPr="00546EF8" w:rsidTr="00BA767F">
        <w:trPr>
          <w:cantSplit/>
          <w:trHeight w:val="240"/>
        </w:trPr>
        <w:tc>
          <w:tcPr>
            <w:tcW w:w="4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0A14" w:rsidRPr="00546EF8" w:rsidRDefault="003E0A14" w:rsidP="00BA767F">
            <w:pPr>
              <w:autoSpaceDE w:val="0"/>
              <w:autoSpaceDN w:val="0"/>
              <w:adjustRightInd w:val="0"/>
            </w:pPr>
            <w:r w:rsidRPr="00FA051B">
              <w:rPr>
                <w:rFonts w:eastAsiaTheme="minorHAnsi"/>
                <w:lang w:eastAsia="en-US"/>
              </w:rPr>
              <w:t>Наименование субъекта бюджетного планирования (далее - СБП)</w:t>
            </w:r>
          </w:p>
        </w:tc>
        <w:tc>
          <w:tcPr>
            <w:tcW w:w="552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0A14" w:rsidRPr="00546EF8" w:rsidRDefault="003E0A14" w:rsidP="00BA767F">
            <w:pPr>
              <w:autoSpaceDE w:val="0"/>
              <w:autoSpaceDN w:val="0"/>
              <w:adjustRightInd w:val="0"/>
            </w:pPr>
            <w:r w:rsidRPr="00546EF8">
              <w:t xml:space="preserve">Департамент </w:t>
            </w:r>
            <w:proofErr w:type="gramStart"/>
            <w:r w:rsidRPr="00546EF8">
              <w:t>государственного</w:t>
            </w:r>
            <w:proofErr w:type="gramEnd"/>
            <w:r w:rsidRPr="00546EF8">
              <w:t xml:space="preserve">  заказа  Томской области</w:t>
            </w:r>
          </w:p>
        </w:tc>
      </w:tr>
      <w:tr w:rsidR="003E0A14" w:rsidRPr="00546EF8" w:rsidTr="00BA767F">
        <w:trPr>
          <w:cantSplit/>
          <w:trHeight w:val="240"/>
        </w:trPr>
        <w:tc>
          <w:tcPr>
            <w:tcW w:w="4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0A14" w:rsidRPr="00546EF8" w:rsidRDefault="003E0A14" w:rsidP="00BA767F">
            <w:pPr>
              <w:autoSpaceDE w:val="0"/>
              <w:autoSpaceDN w:val="0"/>
              <w:adjustRightInd w:val="0"/>
            </w:pPr>
            <w:r w:rsidRPr="00546EF8">
              <w:t>Тип ведомственной целевой программы Томской области (далее – ВЦП)</w:t>
            </w:r>
          </w:p>
        </w:tc>
        <w:tc>
          <w:tcPr>
            <w:tcW w:w="552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0A14" w:rsidRPr="00546EF8" w:rsidRDefault="003E0A14" w:rsidP="00BA767F">
            <w:pPr>
              <w:autoSpaceDE w:val="0"/>
              <w:autoSpaceDN w:val="0"/>
              <w:adjustRightInd w:val="0"/>
            </w:pPr>
            <w:r w:rsidRPr="0033759D">
              <w:t>ВЦП первого типа</w:t>
            </w:r>
          </w:p>
        </w:tc>
      </w:tr>
      <w:tr w:rsidR="003E0A14" w:rsidRPr="00546EF8" w:rsidTr="00BA767F">
        <w:trPr>
          <w:cantSplit/>
          <w:trHeight w:val="240"/>
        </w:trPr>
        <w:tc>
          <w:tcPr>
            <w:tcW w:w="4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0A14" w:rsidRPr="00546EF8" w:rsidRDefault="003E0A14" w:rsidP="00BA767F">
            <w:pPr>
              <w:autoSpaceDE w:val="0"/>
              <w:autoSpaceDN w:val="0"/>
              <w:adjustRightInd w:val="0"/>
            </w:pPr>
            <w:r w:rsidRPr="00546EF8">
              <w:t>Наименование государственной программы Томской области, в состав которой включается ВЦП</w:t>
            </w:r>
          </w:p>
        </w:tc>
        <w:tc>
          <w:tcPr>
            <w:tcW w:w="552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0A14" w:rsidRPr="00546EF8" w:rsidRDefault="003E0A14" w:rsidP="00BA767F">
            <w:pPr>
              <w:autoSpaceDE w:val="0"/>
              <w:autoSpaceDN w:val="0"/>
              <w:adjustRightInd w:val="0"/>
            </w:pPr>
            <w:r w:rsidRPr="00546EF8">
              <w:t>Эффективное управление региональными финансами, государственными закупками и совершенствование межбюджетных отношений в Томской области</w:t>
            </w:r>
          </w:p>
        </w:tc>
      </w:tr>
      <w:tr w:rsidR="003E0A14" w:rsidRPr="00546EF8" w:rsidTr="00BA767F">
        <w:trPr>
          <w:cantSplit/>
          <w:trHeight w:val="240"/>
        </w:trPr>
        <w:tc>
          <w:tcPr>
            <w:tcW w:w="4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0A14" w:rsidRPr="00546EF8" w:rsidRDefault="003E0A14" w:rsidP="00BA767F">
            <w:pPr>
              <w:autoSpaceDE w:val="0"/>
              <w:autoSpaceDN w:val="0"/>
              <w:adjustRightInd w:val="0"/>
            </w:pPr>
            <w:r w:rsidRPr="00546EF8">
              <w:t>Наименование подпрограммы государственной программы Томской области, в состав которой включается ВЦП</w:t>
            </w:r>
          </w:p>
        </w:tc>
        <w:tc>
          <w:tcPr>
            <w:tcW w:w="552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0A14" w:rsidRPr="00546EF8" w:rsidRDefault="003E0A14" w:rsidP="00BA767F">
            <w:pPr>
              <w:autoSpaceDE w:val="0"/>
              <w:autoSpaceDN w:val="0"/>
              <w:adjustRightInd w:val="0"/>
            </w:pPr>
            <w:r>
              <w:rPr>
                <w:szCs w:val="26"/>
              </w:rPr>
              <w:t>Управление</w:t>
            </w:r>
            <w:r w:rsidRPr="00546EF8">
              <w:rPr>
                <w:szCs w:val="26"/>
              </w:rPr>
              <w:t xml:space="preserve"> государственными закупками Томской области</w:t>
            </w:r>
          </w:p>
        </w:tc>
      </w:tr>
      <w:tr w:rsidR="003E0A14" w:rsidRPr="00546EF8" w:rsidTr="00BA767F">
        <w:trPr>
          <w:cantSplit/>
          <w:trHeight w:val="600"/>
        </w:trPr>
        <w:tc>
          <w:tcPr>
            <w:tcW w:w="4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0A14" w:rsidRPr="0007655E" w:rsidRDefault="003E0A14" w:rsidP="00BA767F">
            <w:r w:rsidRPr="0007655E">
              <w:t>Цель ВЦП (задача подпрограммы)</w:t>
            </w:r>
          </w:p>
        </w:tc>
        <w:tc>
          <w:tcPr>
            <w:tcW w:w="552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0A14" w:rsidRPr="00546EF8" w:rsidRDefault="003E0A14" w:rsidP="00BA767F">
            <w:pPr>
              <w:autoSpaceDE w:val="0"/>
              <w:autoSpaceDN w:val="0"/>
              <w:adjustRightInd w:val="0"/>
            </w:pPr>
            <w:r w:rsidRPr="00FA051B">
              <w:t>Оптимизация процесса определения поставщиков (подрядчиков, исполнителей) в рамках централизации закупок Томской области</w:t>
            </w:r>
          </w:p>
        </w:tc>
      </w:tr>
      <w:tr w:rsidR="003E0A14" w:rsidRPr="00546EF8" w:rsidTr="00BA767F">
        <w:trPr>
          <w:cantSplit/>
          <w:trHeight w:val="797"/>
        </w:trPr>
        <w:tc>
          <w:tcPr>
            <w:tcW w:w="4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0A14" w:rsidRDefault="003E0A14" w:rsidP="00BA767F">
            <w:r w:rsidRPr="0007655E">
              <w:t>Задача СБП согласно положению о СБП (уставу СБП)</w:t>
            </w:r>
          </w:p>
        </w:tc>
        <w:tc>
          <w:tcPr>
            <w:tcW w:w="552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0A14" w:rsidRPr="00546EF8" w:rsidRDefault="003E0A14" w:rsidP="00BA767F">
            <w:pPr>
              <w:autoSpaceDE w:val="0"/>
              <w:autoSpaceDN w:val="0"/>
              <w:adjustRightInd w:val="0"/>
            </w:pPr>
            <w:r w:rsidRPr="00546EF8">
              <w:rPr>
                <w:bCs/>
              </w:rPr>
              <w:t>Внедрение и реализация контрактной системы в сфере закупок на территории Томской области</w:t>
            </w:r>
          </w:p>
        </w:tc>
      </w:tr>
      <w:tr w:rsidR="003E0A14" w:rsidRPr="00546EF8" w:rsidTr="00BA767F">
        <w:trPr>
          <w:cantSplit/>
          <w:trHeight w:val="624"/>
        </w:trPr>
        <w:tc>
          <w:tcPr>
            <w:tcW w:w="432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E0A14" w:rsidRPr="00546EF8" w:rsidRDefault="003E0A14" w:rsidP="00BA767F">
            <w:pPr>
              <w:autoSpaceDE w:val="0"/>
              <w:autoSpaceDN w:val="0"/>
              <w:adjustRightInd w:val="0"/>
            </w:pPr>
            <w:r w:rsidRPr="00546EF8">
              <w:t>Наименования показателей конечного результата (показателей результата достижения цели ВЦП (задачи СБП))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0A14" w:rsidRPr="00546EF8" w:rsidRDefault="003E0A14" w:rsidP="00BA767F">
            <w:pPr>
              <w:autoSpaceDE w:val="0"/>
              <w:autoSpaceDN w:val="0"/>
              <w:adjustRightInd w:val="0"/>
              <w:jc w:val="center"/>
            </w:pPr>
            <w:r w:rsidRPr="00546EF8">
              <w:t>Единица измерения</w:t>
            </w:r>
          </w:p>
        </w:tc>
        <w:tc>
          <w:tcPr>
            <w:tcW w:w="16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0A14" w:rsidRPr="0033759D" w:rsidRDefault="003E0A14" w:rsidP="00BA767F">
            <w:pPr>
              <w:autoSpaceDE w:val="0"/>
              <w:autoSpaceDN w:val="0"/>
              <w:adjustRightInd w:val="0"/>
              <w:jc w:val="center"/>
            </w:pPr>
            <w:r w:rsidRPr="0033759D">
              <w:t>201</w:t>
            </w:r>
            <w:r>
              <w:t>8</w:t>
            </w:r>
            <w:r w:rsidRPr="0033759D">
              <w:t xml:space="preserve"> год</w:t>
            </w:r>
          </w:p>
        </w:tc>
        <w:tc>
          <w:tcPr>
            <w:tcW w:w="13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0A14" w:rsidRPr="0033759D" w:rsidRDefault="003E0A14" w:rsidP="00BA767F">
            <w:pPr>
              <w:autoSpaceDE w:val="0"/>
              <w:autoSpaceDN w:val="0"/>
              <w:adjustRightInd w:val="0"/>
              <w:jc w:val="center"/>
            </w:pPr>
            <w:r w:rsidRPr="0033759D">
              <w:t>201</w:t>
            </w:r>
            <w:r>
              <w:t>9</w:t>
            </w:r>
            <w:r w:rsidRPr="0033759D">
              <w:t xml:space="preserve"> год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0A14" w:rsidRPr="0033759D" w:rsidRDefault="003E0A14" w:rsidP="00BA767F">
            <w:pPr>
              <w:autoSpaceDE w:val="0"/>
              <w:autoSpaceDN w:val="0"/>
              <w:adjustRightInd w:val="0"/>
              <w:jc w:val="center"/>
            </w:pPr>
            <w:r w:rsidRPr="0033759D">
              <w:t>20</w:t>
            </w:r>
            <w:r>
              <w:t>20</w:t>
            </w:r>
            <w:r w:rsidRPr="0033759D">
              <w:t xml:space="preserve"> год</w:t>
            </w:r>
          </w:p>
        </w:tc>
      </w:tr>
      <w:tr w:rsidR="003E0A14" w:rsidRPr="00546EF8" w:rsidTr="00BA767F">
        <w:trPr>
          <w:cantSplit/>
          <w:trHeight w:val="1372"/>
        </w:trPr>
        <w:tc>
          <w:tcPr>
            <w:tcW w:w="432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E0A14" w:rsidRPr="00546EF8" w:rsidRDefault="003E0A14" w:rsidP="00BA767F">
            <w:pPr>
              <w:autoSpaceDE w:val="0"/>
              <w:autoSpaceDN w:val="0"/>
              <w:adjustRightInd w:val="0"/>
            </w:pPr>
            <w:r>
              <w:t xml:space="preserve">Среднее количество участников </w:t>
            </w:r>
            <w:r w:rsidRPr="00546EF8">
              <w:t>закупок   товаров, работ, услуг для государственных нужд и нужд бюджетных учреждений Томской области на одну закупку  по закупкам, проведенным уполномоченным учреждением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0A14" w:rsidRPr="00546EF8" w:rsidRDefault="003E0A14" w:rsidP="00BA767F">
            <w:pPr>
              <w:pStyle w:val="ConsPlusNormal"/>
              <w:jc w:val="center"/>
              <w:rPr>
                <w:sz w:val="24"/>
                <w:szCs w:val="24"/>
              </w:rPr>
            </w:pPr>
            <w:r w:rsidRPr="00546EF8">
              <w:rPr>
                <w:sz w:val="24"/>
                <w:szCs w:val="24"/>
              </w:rPr>
              <w:t>Ед.</w:t>
            </w:r>
          </w:p>
        </w:tc>
        <w:tc>
          <w:tcPr>
            <w:tcW w:w="16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0A14" w:rsidRPr="00546EF8" w:rsidRDefault="003E0A14" w:rsidP="00BA767F">
            <w:pPr>
              <w:pStyle w:val="ConsPlusNormal"/>
              <w:jc w:val="center"/>
              <w:rPr>
                <w:sz w:val="24"/>
                <w:szCs w:val="24"/>
              </w:rPr>
            </w:pPr>
            <w:r w:rsidRPr="00546EF8">
              <w:rPr>
                <w:sz w:val="24"/>
                <w:szCs w:val="24"/>
              </w:rPr>
              <w:t>2,5</w:t>
            </w:r>
          </w:p>
        </w:tc>
        <w:tc>
          <w:tcPr>
            <w:tcW w:w="13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0A14" w:rsidRPr="00546EF8" w:rsidRDefault="003E0A14" w:rsidP="00BA767F">
            <w:pPr>
              <w:pStyle w:val="ConsPlusNormal"/>
              <w:jc w:val="center"/>
              <w:rPr>
                <w:sz w:val="24"/>
                <w:szCs w:val="24"/>
              </w:rPr>
            </w:pPr>
            <w:r w:rsidRPr="00546EF8">
              <w:rPr>
                <w:sz w:val="24"/>
                <w:szCs w:val="24"/>
              </w:rPr>
              <w:t>2,5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0A14" w:rsidRPr="00546EF8" w:rsidRDefault="003E0A14" w:rsidP="00BA767F">
            <w:pPr>
              <w:pStyle w:val="ConsPlusNormal"/>
              <w:jc w:val="center"/>
              <w:rPr>
                <w:sz w:val="24"/>
                <w:szCs w:val="24"/>
              </w:rPr>
            </w:pPr>
            <w:r w:rsidRPr="00546EF8">
              <w:rPr>
                <w:sz w:val="24"/>
                <w:szCs w:val="24"/>
              </w:rPr>
              <w:t>2,5</w:t>
            </w:r>
          </w:p>
        </w:tc>
      </w:tr>
      <w:tr w:rsidR="003E0A14" w:rsidRPr="00546EF8" w:rsidTr="00BA767F">
        <w:trPr>
          <w:cantSplit/>
          <w:trHeight w:val="334"/>
        </w:trPr>
        <w:tc>
          <w:tcPr>
            <w:tcW w:w="432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E0A14" w:rsidRPr="00546EF8" w:rsidRDefault="003E0A14" w:rsidP="00BA767F">
            <w:pPr>
              <w:autoSpaceDE w:val="0"/>
              <w:autoSpaceDN w:val="0"/>
              <w:adjustRightInd w:val="0"/>
            </w:pPr>
            <w:r w:rsidRPr="00546EF8">
              <w:t>Срок реализации ВЦП</w:t>
            </w:r>
          </w:p>
        </w:tc>
        <w:tc>
          <w:tcPr>
            <w:tcW w:w="552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0A14" w:rsidRPr="00546EF8" w:rsidRDefault="003E0A14" w:rsidP="00BA767F">
            <w:pPr>
              <w:autoSpaceDE w:val="0"/>
              <w:autoSpaceDN w:val="0"/>
              <w:adjustRightInd w:val="0"/>
            </w:pPr>
            <w:r w:rsidRPr="00546EF8">
              <w:t>ВЦП носит постоянный характер</w:t>
            </w:r>
          </w:p>
        </w:tc>
      </w:tr>
      <w:tr w:rsidR="003E0A14" w:rsidRPr="00546EF8" w:rsidTr="00BA767F">
        <w:trPr>
          <w:cantSplit/>
          <w:trHeight w:val="551"/>
        </w:trPr>
        <w:tc>
          <w:tcPr>
            <w:tcW w:w="43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0A14" w:rsidRPr="00546EF8" w:rsidRDefault="003E0A14" w:rsidP="00BA767F">
            <w:pPr>
              <w:autoSpaceDE w:val="0"/>
              <w:autoSpaceDN w:val="0"/>
              <w:adjustRightInd w:val="0"/>
            </w:pPr>
            <w:r w:rsidRPr="00546EF8">
              <w:t>Объем расходов областного бюджета на реализацию ВЦП</w:t>
            </w:r>
          </w:p>
        </w:tc>
        <w:tc>
          <w:tcPr>
            <w:tcW w:w="41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3E0A14" w:rsidRPr="00546EF8" w:rsidRDefault="003E0A14" w:rsidP="00BA767F">
            <w:pPr>
              <w:autoSpaceDE w:val="0"/>
              <w:autoSpaceDN w:val="0"/>
              <w:adjustRightInd w:val="0"/>
              <w:jc w:val="center"/>
            </w:pPr>
            <w:r w:rsidRPr="00546EF8">
              <w:t>Коды классификации расходов бюджетов</w:t>
            </w:r>
          </w:p>
        </w:tc>
        <w:tc>
          <w:tcPr>
            <w:tcW w:w="140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3E0A14" w:rsidRPr="00546EF8" w:rsidRDefault="003E0A14" w:rsidP="00BA767F">
            <w:pPr>
              <w:autoSpaceDE w:val="0"/>
              <w:autoSpaceDN w:val="0"/>
              <w:adjustRightInd w:val="0"/>
              <w:jc w:val="center"/>
            </w:pPr>
            <w:r w:rsidRPr="00546EF8">
              <w:t>Сумма</w:t>
            </w:r>
          </w:p>
          <w:p w:rsidR="003E0A14" w:rsidRPr="00546EF8" w:rsidRDefault="003E0A14" w:rsidP="00BA767F">
            <w:pPr>
              <w:autoSpaceDE w:val="0"/>
              <w:autoSpaceDN w:val="0"/>
              <w:adjustRightInd w:val="0"/>
              <w:jc w:val="center"/>
            </w:pPr>
            <w:r w:rsidRPr="00546EF8">
              <w:t>(тыс. руб.)</w:t>
            </w:r>
          </w:p>
        </w:tc>
      </w:tr>
      <w:tr w:rsidR="003E0A14" w:rsidRPr="00546EF8" w:rsidTr="00BA767F">
        <w:trPr>
          <w:cantSplit/>
          <w:trHeight w:val="386"/>
        </w:trPr>
        <w:tc>
          <w:tcPr>
            <w:tcW w:w="43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A14" w:rsidRPr="00546EF8" w:rsidRDefault="003E0A14" w:rsidP="00BA767F">
            <w:pPr>
              <w:autoSpaceDE w:val="0"/>
              <w:autoSpaceDN w:val="0"/>
              <w:adjustRightInd w:val="0"/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A14" w:rsidRPr="00546EF8" w:rsidRDefault="003E0A14" w:rsidP="00BA767F">
            <w:pPr>
              <w:autoSpaceDE w:val="0"/>
              <w:autoSpaceDN w:val="0"/>
              <w:adjustRightInd w:val="0"/>
              <w:jc w:val="center"/>
            </w:pPr>
            <w:r>
              <w:t>р</w:t>
            </w:r>
            <w:r w:rsidRPr="00546EF8">
              <w:t>аздел, подраздел</w:t>
            </w:r>
          </w:p>
        </w:tc>
        <w:tc>
          <w:tcPr>
            <w:tcW w:w="13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E0A14" w:rsidRPr="00546EF8" w:rsidRDefault="003E0A14" w:rsidP="00BA767F">
            <w:pPr>
              <w:autoSpaceDE w:val="0"/>
              <w:autoSpaceDN w:val="0"/>
              <w:adjustRightInd w:val="0"/>
              <w:jc w:val="center"/>
            </w:pPr>
            <w:r>
              <w:t>ц</w:t>
            </w:r>
            <w:r w:rsidRPr="00546EF8">
              <w:t>елевая статья</w:t>
            </w:r>
          </w:p>
        </w:tc>
        <w:tc>
          <w:tcPr>
            <w:tcW w:w="133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E0A14" w:rsidRPr="00546EF8" w:rsidRDefault="003E0A14" w:rsidP="00BA767F">
            <w:pPr>
              <w:autoSpaceDE w:val="0"/>
              <w:autoSpaceDN w:val="0"/>
              <w:adjustRightInd w:val="0"/>
              <w:jc w:val="center"/>
            </w:pPr>
            <w:r>
              <w:t>в</w:t>
            </w:r>
            <w:r w:rsidRPr="00546EF8">
              <w:t>ид</w:t>
            </w:r>
          </w:p>
          <w:p w:rsidR="003E0A14" w:rsidRPr="00546EF8" w:rsidRDefault="003E0A14" w:rsidP="00BA767F">
            <w:pPr>
              <w:autoSpaceDE w:val="0"/>
              <w:autoSpaceDN w:val="0"/>
              <w:adjustRightInd w:val="0"/>
              <w:jc w:val="center"/>
            </w:pPr>
            <w:r w:rsidRPr="00546EF8">
              <w:t>расходов</w:t>
            </w:r>
          </w:p>
        </w:tc>
        <w:tc>
          <w:tcPr>
            <w:tcW w:w="1403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E0A14" w:rsidRPr="00546EF8" w:rsidRDefault="003E0A14" w:rsidP="00BA767F">
            <w:pPr>
              <w:autoSpaceDE w:val="0"/>
              <w:autoSpaceDN w:val="0"/>
              <w:adjustRightInd w:val="0"/>
            </w:pPr>
          </w:p>
        </w:tc>
      </w:tr>
      <w:tr w:rsidR="003E0A14" w:rsidRPr="008753EF" w:rsidTr="00BA767F">
        <w:trPr>
          <w:cantSplit/>
          <w:trHeight w:val="278"/>
        </w:trPr>
        <w:tc>
          <w:tcPr>
            <w:tcW w:w="4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A14" w:rsidRPr="008753EF" w:rsidRDefault="003E0A14" w:rsidP="00BA767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753EF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8753EF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A14" w:rsidRPr="008753EF" w:rsidRDefault="003E0A14" w:rsidP="00BA767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3EF">
              <w:rPr>
                <w:rFonts w:ascii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3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E0A14" w:rsidRPr="008753EF" w:rsidRDefault="003E0A14" w:rsidP="00BA767F">
            <w:pPr>
              <w:autoSpaceDE w:val="0"/>
              <w:autoSpaceDN w:val="0"/>
              <w:adjustRightInd w:val="0"/>
              <w:jc w:val="center"/>
            </w:pPr>
            <w:r w:rsidRPr="008753EF">
              <w:t>2166600000</w:t>
            </w:r>
          </w:p>
        </w:tc>
        <w:tc>
          <w:tcPr>
            <w:tcW w:w="133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E0A14" w:rsidRPr="008753EF" w:rsidRDefault="003E0A14" w:rsidP="00BA767F">
            <w:pPr>
              <w:autoSpaceDE w:val="0"/>
              <w:autoSpaceDN w:val="0"/>
              <w:adjustRightInd w:val="0"/>
              <w:jc w:val="center"/>
            </w:pPr>
            <w:r w:rsidRPr="008753EF">
              <w:t>110</w:t>
            </w:r>
          </w:p>
        </w:tc>
        <w:tc>
          <w:tcPr>
            <w:tcW w:w="140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E0A14" w:rsidRPr="00A069AB" w:rsidRDefault="00761578" w:rsidP="00761578">
            <w:pPr>
              <w:autoSpaceDE w:val="0"/>
              <w:autoSpaceDN w:val="0"/>
              <w:adjustRightInd w:val="0"/>
              <w:jc w:val="right"/>
            </w:pPr>
            <w:r>
              <w:t>13 898</w:t>
            </w:r>
            <w:r w:rsidR="003E0A14" w:rsidRPr="00A069AB">
              <w:t>,</w:t>
            </w:r>
            <w:r>
              <w:t>2</w:t>
            </w:r>
          </w:p>
        </w:tc>
      </w:tr>
      <w:tr w:rsidR="003E0A14" w:rsidRPr="008753EF" w:rsidTr="00BA767F">
        <w:trPr>
          <w:cantSplit/>
          <w:trHeight w:val="267"/>
        </w:trPr>
        <w:tc>
          <w:tcPr>
            <w:tcW w:w="4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A14" w:rsidRPr="008753EF" w:rsidRDefault="003E0A14" w:rsidP="00BA767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A14" w:rsidRPr="008753EF" w:rsidRDefault="003E0A14" w:rsidP="00BA767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3EF">
              <w:rPr>
                <w:rFonts w:ascii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3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E0A14" w:rsidRPr="008753EF" w:rsidRDefault="003E0A14" w:rsidP="00BA767F">
            <w:pPr>
              <w:jc w:val="center"/>
            </w:pPr>
            <w:r w:rsidRPr="008753EF">
              <w:t>2166600000</w:t>
            </w:r>
          </w:p>
        </w:tc>
        <w:tc>
          <w:tcPr>
            <w:tcW w:w="133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E0A14" w:rsidRPr="008753EF" w:rsidRDefault="003E0A14" w:rsidP="00BA767F">
            <w:pPr>
              <w:autoSpaceDE w:val="0"/>
              <w:autoSpaceDN w:val="0"/>
              <w:adjustRightInd w:val="0"/>
              <w:jc w:val="center"/>
            </w:pPr>
            <w:r w:rsidRPr="008753EF">
              <w:t>240</w:t>
            </w:r>
          </w:p>
        </w:tc>
        <w:tc>
          <w:tcPr>
            <w:tcW w:w="140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E0A14" w:rsidRPr="00A069AB" w:rsidRDefault="003E0A14" w:rsidP="00BA767F">
            <w:pPr>
              <w:autoSpaceDE w:val="0"/>
              <w:autoSpaceDN w:val="0"/>
              <w:adjustRightInd w:val="0"/>
              <w:jc w:val="right"/>
            </w:pPr>
            <w:r w:rsidRPr="00A069AB">
              <w:t>5 829,0</w:t>
            </w:r>
          </w:p>
        </w:tc>
      </w:tr>
      <w:tr w:rsidR="003E0A14" w:rsidRPr="008753EF" w:rsidTr="00BA767F">
        <w:trPr>
          <w:cantSplit/>
          <w:trHeight w:val="267"/>
        </w:trPr>
        <w:tc>
          <w:tcPr>
            <w:tcW w:w="4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A14" w:rsidRPr="008753EF" w:rsidRDefault="003E0A14" w:rsidP="00BA767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A14" w:rsidRPr="008753EF" w:rsidRDefault="003E0A14" w:rsidP="00BA767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3EF">
              <w:rPr>
                <w:rFonts w:ascii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3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E0A14" w:rsidRPr="008753EF" w:rsidRDefault="003E0A14" w:rsidP="00BA767F">
            <w:pPr>
              <w:jc w:val="center"/>
            </w:pPr>
            <w:r w:rsidRPr="008753EF">
              <w:t>2166600000</w:t>
            </w:r>
          </w:p>
        </w:tc>
        <w:tc>
          <w:tcPr>
            <w:tcW w:w="133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E0A14" w:rsidRPr="008753EF" w:rsidRDefault="003E0A14" w:rsidP="00BA767F">
            <w:pPr>
              <w:autoSpaceDE w:val="0"/>
              <w:autoSpaceDN w:val="0"/>
              <w:adjustRightInd w:val="0"/>
              <w:jc w:val="center"/>
            </w:pPr>
            <w:r>
              <w:t>850</w:t>
            </w:r>
          </w:p>
        </w:tc>
        <w:tc>
          <w:tcPr>
            <w:tcW w:w="140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E0A14" w:rsidRPr="000C5D5D" w:rsidRDefault="003E0A14" w:rsidP="00BA767F">
            <w:pPr>
              <w:autoSpaceDE w:val="0"/>
              <w:autoSpaceDN w:val="0"/>
              <w:adjustRightInd w:val="0"/>
              <w:jc w:val="right"/>
            </w:pPr>
            <w:r w:rsidRPr="000C5D5D">
              <w:t>6,0</w:t>
            </w:r>
          </w:p>
        </w:tc>
      </w:tr>
      <w:tr w:rsidR="003E0A14" w:rsidRPr="008753EF" w:rsidTr="00BA767F">
        <w:trPr>
          <w:cantSplit/>
          <w:trHeight w:val="243"/>
        </w:trPr>
        <w:tc>
          <w:tcPr>
            <w:tcW w:w="4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A14" w:rsidRPr="008753EF" w:rsidRDefault="003E0A14" w:rsidP="00BA767F">
            <w:pPr>
              <w:autoSpaceDE w:val="0"/>
              <w:autoSpaceDN w:val="0"/>
              <w:adjustRightInd w:val="0"/>
              <w:jc w:val="right"/>
            </w:pPr>
            <w:r w:rsidRPr="008753EF">
              <w:t>Всего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A14" w:rsidRPr="008753EF" w:rsidRDefault="003E0A14" w:rsidP="00BA767F">
            <w:pPr>
              <w:autoSpaceDE w:val="0"/>
              <w:autoSpaceDN w:val="0"/>
              <w:adjustRightInd w:val="0"/>
              <w:jc w:val="center"/>
            </w:pPr>
            <w:r w:rsidRPr="008753EF">
              <w:t>х</w:t>
            </w:r>
          </w:p>
        </w:tc>
        <w:tc>
          <w:tcPr>
            <w:tcW w:w="13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E0A14" w:rsidRPr="008753EF" w:rsidRDefault="003E0A14" w:rsidP="00BA767F">
            <w:pPr>
              <w:autoSpaceDE w:val="0"/>
              <w:autoSpaceDN w:val="0"/>
              <w:adjustRightInd w:val="0"/>
              <w:jc w:val="center"/>
            </w:pPr>
            <w:r w:rsidRPr="008753EF">
              <w:t>х</w:t>
            </w:r>
          </w:p>
        </w:tc>
        <w:tc>
          <w:tcPr>
            <w:tcW w:w="133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E0A14" w:rsidRPr="008753EF" w:rsidRDefault="003E0A14" w:rsidP="00BA767F">
            <w:pPr>
              <w:autoSpaceDE w:val="0"/>
              <w:autoSpaceDN w:val="0"/>
              <w:adjustRightInd w:val="0"/>
              <w:jc w:val="center"/>
            </w:pPr>
            <w:r w:rsidRPr="008753EF">
              <w:t>х</w:t>
            </w:r>
          </w:p>
        </w:tc>
        <w:tc>
          <w:tcPr>
            <w:tcW w:w="140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E0A14" w:rsidRPr="000C5D5D" w:rsidRDefault="00761578" w:rsidP="00761578">
            <w:pPr>
              <w:autoSpaceDE w:val="0"/>
              <w:autoSpaceDN w:val="0"/>
              <w:adjustRightInd w:val="0"/>
              <w:jc w:val="right"/>
            </w:pPr>
            <w:r>
              <w:t>19 733</w:t>
            </w:r>
            <w:r w:rsidR="003E0A14" w:rsidRPr="000C5D5D">
              <w:t>,</w:t>
            </w:r>
            <w:r>
              <w:t>2</w:t>
            </w:r>
          </w:p>
        </w:tc>
      </w:tr>
      <w:tr w:rsidR="003E0A14" w:rsidRPr="008753EF" w:rsidTr="00BA767F">
        <w:trPr>
          <w:cantSplit/>
          <w:trHeight w:val="243"/>
        </w:trPr>
        <w:tc>
          <w:tcPr>
            <w:tcW w:w="4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A14" w:rsidRPr="008753EF" w:rsidRDefault="003E0A14" w:rsidP="00BA767F">
            <w:pPr>
              <w:autoSpaceDE w:val="0"/>
              <w:autoSpaceDN w:val="0"/>
              <w:adjustRightInd w:val="0"/>
            </w:pPr>
            <w:r w:rsidRPr="008753EF">
              <w:t>201</w:t>
            </w:r>
            <w:r>
              <w:t>9</w:t>
            </w:r>
            <w:r w:rsidRPr="008753EF">
              <w:t xml:space="preserve"> год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A14" w:rsidRPr="008753EF" w:rsidRDefault="003E0A14" w:rsidP="00BA767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3EF">
              <w:rPr>
                <w:rFonts w:ascii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3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E0A14" w:rsidRPr="008753EF" w:rsidRDefault="003E0A14" w:rsidP="00BA767F">
            <w:pPr>
              <w:autoSpaceDE w:val="0"/>
              <w:autoSpaceDN w:val="0"/>
              <w:adjustRightInd w:val="0"/>
              <w:jc w:val="center"/>
            </w:pPr>
            <w:r w:rsidRPr="008753EF">
              <w:t>2166600000</w:t>
            </w:r>
          </w:p>
        </w:tc>
        <w:tc>
          <w:tcPr>
            <w:tcW w:w="133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E0A14" w:rsidRPr="008753EF" w:rsidRDefault="003E0A14" w:rsidP="00BA767F">
            <w:pPr>
              <w:autoSpaceDE w:val="0"/>
              <w:autoSpaceDN w:val="0"/>
              <w:adjustRightInd w:val="0"/>
              <w:jc w:val="center"/>
            </w:pPr>
            <w:r w:rsidRPr="008753EF">
              <w:t>110</w:t>
            </w:r>
          </w:p>
        </w:tc>
        <w:tc>
          <w:tcPr>
            <w:tcW w:w="140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E0A14" w:rsidRPr="000C5D5D" w:rsidRDefault="003E0A14" w:rsidP="00BA767F">
            <w:pPr>
              <w:autoSpaceDE w:val="0"/>
              <w:autoSpaceDN w:val="0"/>
              <w:adjustRightInd w:val="0"/>
              <w:jc w:val="right"/>
            </w:pPr>
            <w:r w:rsidRPr="000C5D5D">
              <w:t>13 408,5</w:t>
            </w:r>
          </w:p>
        </w:tc>
      </w:tr>
      <w:tr w:rsidR="003E0A14" w:rsidRPr="008753EF" w:rsidTr="00BA767F">
        <w:trPr>
          <w:cantSplit/>
          <w:trHeight w:val="248"/>
        </w:trPr>
        <w:tc>
          <w:tcPr>
            <w:tcW w:w="4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A14" w:rsidRPr="008753EF" w:rsidRDefault="003E0A14" w:rsidP="00BA767F">
            <w:pPr>
              <w:autoSpaceDE w:val="0"/>
              <w:autoSpaceDN w:val="0"/>
              <w:adjustRightInd w:val="0"/>
              <w:jc w:val="right"/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A14" w:rsidRPr="008753EF" w:rsidRDefault="003E0A14" w:rsidP="00BA767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3EF">
              <w:rPr>
                <w:rFonts w:ascii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3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E0A14" w:rsidRPr="008753EF" w:rsidRDefault="003E0A14" w:rsidP="00BA767F">
            <w:pPr>
              <w:jc w:val="center"/>
            </w:pPr>
            <w:r w:rsidRPr="008753EF">
              <w:t>2166600000</w:t>
            </w:r>
          </w:p>
        </w:tc>
        <w:tc>
          <w:tcPr>
            <w:tcW w:w="133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E0A14" w:rsidRPr="008753EF" w:rsidRDefault="003E0A14" w:rsidP="00BA767F">
            <w:pPr>
              <w:autoSpaceDE w:val="0"/>
              <w:autoSpaceDN w:val="0"/>
              <w:adjustRightInd w:val="0"/>
              <w:jc w:val="center"/>
            </w:pPr>
            <w:r w:rsidRPr="008753EF">
              <w:t>240</w:t>
            </w:r>
          </w:p>
        </w:tc>
        <w:tc>
          <w:tcPr>
            <w:tcW w:w="140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E0A14" w:rsidRPr="000C5D5D" w:rsidRDefault="003E0A14" w:rsidP="00BA767F">
            <w:pPr>
              <w:autoSpaceDE w:val="0"/>
              <w:autoSpaceDN w:val="0"/>
              <w:adjustRightInd w:val="0"/>
              <w:jc w:val="right"/>
            </w:pPr>
            <w:r w:rsidRPr="000C5D5D">
              <w:t>5 829,0</w:t>
            </w:r>
          </w:p>
        </w:tc>
      </w:tr>
      <w:tr w:rsidR="003E0A14" w:rsidRPr="008753EF" w:rsidTr="00BA767F">
        <w:trPr>
          <w:cantSplit/>
          <w:trHeight w:val="248"/>
        </w:trPr>
        <w:tc>
          <w:tcPr>
            <w:tcW w:w="4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A14" w:rsidRPr="008753EF" w:rsidRDefault="003E0A14" w:rsidP="00BA767F">
            <w:pPr>
              <w:autoSpaceDE w:val="0"/>
              <w:autoSpaceDN w:val="0"/>
              <w:adjustRightInd w:val="0"/>
              <w:jc w:val="right"/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A14" w:rsidRPr="008753EF" w:rsidRDefault="003E0A14" w:rsidP="00BA767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3EF">
              <w:rPr>
                <w:rFonts w:ascii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3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E0A14" w:rsidRPr="008753EF" w:rsidRDefault="003E0A14" w:rsidP="00BA767F">
            <w:pPr>
              <w:jc w:val="center"/>
            </w:pPr>
            <w:r w:rsidRPr="008753EF">
              <w:t>2166600000</w:t>
            </w:r>
          </w:p>
        </w:tc>
        <w:tc>
          <w:tcPr>
            <w:tcW w:w="133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E0A14" w:rsidRPr="008753EF" w:rsidRDefault="003E0A14" w:rsidP="00BA767F">
            <w:pPr>
              <w:autoSpaceDE w:val="0"/>
              <w:autoSpaceDN w:val="0"/>
              <w:adjustRightInd w:val="0"/>
              <w:jc w:val="center"/>
            </w:pPr>
            <w:r>
              <w:t>850</w:t>
            </w:r>
          </w:p>
        </w:tc>
        <w:tc>
          <w:tcPr>
            <w:tcW w:w="140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E0A14" w:rsidRPr="000C5D5D" w:rsidRDefault="003E0A14" w:rsidP="00BA767F">
            <w:pPr>
              <w:autoSpaceDE w:val="0"/>
              <w:autoSpaceDN w:val="0"/>
              <w:adjustRightInd w:val="0"/>
              <w:jc w:val="right"/>
            </w:pPr>
            <w:r w:rsidRPr="000C5D5D">
              <w:t>6,0</w:t>
            </w:r>
          </w:p>
        </w:tc>
      </w:tr>
      <w:tr w:rsidR="003E0A14" w:rsidRPr="008753EF" w:rsidTr="00BA767F">
        <w:trPr>
          <w:cantSplit/>
          <w:trHeight w:val="248"/>
        </w:trPr>
        <w:tc>
          <w:tcPr>
            <w:tcW w:w="4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A14" w:rsidRPr="008753EF" w:rsidRDefault="003E0A14" w:rsidP="00BA767F">
            <w:pPr>
              <w:autoSpaceDE w:val="0"/>
              <w:autoSpaceDN w:val="0"/>
              <w:adjustRightInd w:val="0"/>
              <w:jc w:val="right"/>
            </w:pPr>
            <w:r w:rsidRPr="008753EF">
              <w:lastRenderedPageBreak/>
              <w:t>Всего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A14" w:rsidRPr="008753EF" w:rsidRDefault="003E0A14" w:rsidP="00BA767F">
            <w:pPr>
              <w:autoSpaceDE w:val="0"/>
              <w:autoSpaceDN w:val="0"/>
              <w:adjustRightInd w:val="0"/>
              <w:jc w:val="center"/>
            </w:pPr>
            <w:r w:rsidRPr="008753EF">
              <w:t>х</w:t>
            </w:r>
          </w:p>
        </w:tc>
        <w:tc>
          <w:tcPr>
            <w:tcW w:w="13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E0A14" w:rsidRPr="008753EF" w:rsidRDefault="003E0A14" w:rsidP="00BA767F">
            <w:pPr>
              <w:autoSpaceDE w:val="0"/>
              <w:autoSpaceDN w:val="0"/>
              <w:adjustRightInd w:val="0"/>
              <w:jc w:val="center"/>
            </w:pPr>
            <w:r w:rsidRPr="008753EF">
              <w:t>х</w:t>
            </w:r>
          </w:p>
        </w:tc>
        <w:tc>
          <w:tcPr>
            <w:tcW w:w="133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E0A14" w:rsidRPr="008753EF" w:rsidRDefault="003E0A14" w:rsidP="00BA767F">
            <w:pPr>
              <w:autoSpaceDE w:val="0"/>
              <w:autoSpaceDN w:val="0"/>
              <w:adjustRightInd w:val="0"/>
              <w:jc w:val="center"/>
            </w:pPr>
            <w:r w:rsidRPr="008753EF">
              <w:t>х</w:t>
            </w:r>
          </w:p>
        </w:tc>
        <w:tc>
          <w:tcPr>
            <w:tcW w:w="140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E0A14" w:rsidRPr="000C5D5D" w:rsidRDefault="003E0A14" w:rsidP="00BA767F">
            <w:pPr>
              <w:autoSpaceDE w:val="0"/>
              <w:autoSpaceDN w:val="0"/>
              <w:adjustRightInd w:val="0"/>
              <w:jc w:val="right"/>
            </w:pPr>
            <w:r w:rsidRPr="000C5D5D">
              <w:t>19 243,5</w:t>
            </w:r>
          </w:p>
        </w:tc>
      </w:tr>
      <w:tr w:rsidR="003E0A14" w:rsidRPr="008753EF" w:rsidTr="00BA767F">
        <w:trPr>
          <w:cantSplit/>
          <w:trHeight w:val="248"/>
        </w:trPr>
        <w:tc>
          <w:tcPr>
            <w:tcW w:w="4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A14" w:rsidRPr="008753EF" w:rsidRDefault="003E0A14" w:rsidP="00BA767F">
            <w:pPr>
              <w:autoSpaceDE w:val="0"/>
              <w:autoSpaceDN w:val="0"/>
              <w:adjustRightInd w:val="0"/>
            </w:pPr>
            <w:r w:rsidRPr="008753EF">
              <w:t>20</w:t>
            </w:r>
            <w:r>
              <w:t>20</w:t>
            </w:r>
            <w:r w:rsidRPr="008753EF">
              <w:t xml:space="preserve"> год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A14" w:rsidRPr="008753EF" w:rsidRDefault="003E0A14" w:rsidP="00BA767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3EF">
              <w:rPr>
                <w:rFonts w:ascii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3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E0A14" w:rsidRPr="008753EF" w:rsidRDefault="003E0A14" w:rsidP="00BA767F">
            <w:pPr>
              <w:autoSpaceDE w:val="0"/>
              <w:autoSpaceDN w:val="0"/>
              <w:adjustRightInd w:val="0"/>
              <w:jc w:val="center"/>
            </w:pPr>
            <w:r w:rsidRPr="008753EF">
              <w:t>2166600000</w:t>
            </w:r>
          </w:p>
        </w:tc>
        <w:tc>
          <w:tcPr>
            <w:tcW w:w="133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E0A14" w:rsidRPr="008753EF" w:rsidRDefault="003E0A14" w:rsidP="00BA767F">
            <w:pPr>
              <w:autoSpaceDE w:val="0"/>
              <w:autoSpaceDN w:val="0"/>
              <w:adjustRightInd w:val="0"/>
              <w:jc w:val="center"/>
            </w:pPr>
            <w:r w:rsidRPr="008753EF">
              <w:t>110</w:t>
            </w:r>
          </w:p>
        </w:tc>
        <w:tc>
          <w:tcPr>
            <w:tcW w:w="140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E0A14" w:rsidRPr="000C5D5D" w:rsidRDefault="003E0A14" w:rsidP="00BA767F">
            <w:pPr>
              <w:autoSpaceDE w:val="0"/>
              <w:autoSpaceDN w:val="0"/>
              <w:adjustRightInd w:val="0"/>
              <w:jc w:val="right"/>
            </w:pPr>
            <w:r w:rsidRPr="000C5D5D">
              <w:t>13 408,5</w:t>
            </w:r>
          </w:p>
        </w:tc>
      </w:tr>
      <w:tr w:rsidR="003E0A14" w:rsidRPr="008753EF" w:rsidTr="00BA767F">
        <w:trPr>
          <w:cantSplit/>
          <w:trHeight w:val="248"/>
        </w:trPr>
        <w:tc>
          <w:tcPr>
            <w:tcW w:w="4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A14" w:rsidRPr="008753EF" w:rsidRDefault="003E0A14" w:rsidP="00BA767F">
            <w:pPr>
              <w:autoSpaceDE w:val="0"/>
              <w:autoSpaceDN w:val="0"/>
              <w:adjustRightInd w:val="0"/>
              <w:jc w:val="right"/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A14" w:rsidRPr="008753EF" w:rsidRDefault="003E0A14" w:rsidP="00BA767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3EF">
              <w:rPr>
                <w:rFonts w:ascii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3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E0A14" w:rsidRPr="008753EF" w:rsidRDefault="003E0A14" w:rsidP="00BA767F">
            <w:pPr>
              <w:jc w:val="center"/>
            </w:pPr>
            <w:r w:rsidRPr="008753EF">
              <w:t>2166600000</w:t>
            </w:r>
          </w:p>
        </w:tc>
        <w:tc>
          <w:tcPr>
            <w:tcW w:w="133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E0A14" w:rsidRPr="008753EF" w:rsidRDefault="003E0A14" w:rsidP="00BA767F">
            <w:pPr>
              <w:autoSpaceDE w:val="0"/>
              <w:autoSpaceDN w:val="0"/>
              <w:adjustRightInd w:val="0"/>
              <w:jc w:val="center"/>
            </w:pPr>
            <w:r w:rsidRPr="008753EF">
              <w:t>240</w:t>
            </w:r>
          </w:p>
        </w:tc>
        <w:tc>
          <w:tcPr>
            <w:tcW w:w="140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E0A14" w:rsidRPr="000C5D5D" w:rsidRDefault="003E0A14" w:rsidP="00BA767F">
            <w:pPr>
              <w:autoSpaceDE w:val="0"/>
              <w:autoSpaceDN w:val="0"/>
              <w:adjustRightInd w:val="0"/>
              <w:jc w:val="right"/>
            </w:pPr>
            <w:r w:rsidRPr="000C5D5D">
              <w:t>5 829,0</w:t>
            </w:r>
          </w:p>
        </w:tc>
      </w:tr>
      <w:tr w:rsidR="003E0A14" w:rsidRPr="008753EF" w:rsidTr="00BA767F">
        <w:trPr>
          <w:cantSplit/>
          <w:trHeight w:val="248"/>
        </w:trPr>
        <w:tc>
          <w:tcPr>
            <w:tcW w:w="4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A14" w:rsidRPr="008753EF" w:rsidRDefault="003E0A14" w:rsidP="00BA767F">
            <w:pPr>
              <w:autoSpaceDE w:val="0"/>
              <w:autoSpaceDN w:val="0"/>
              <w:adjustRightInd w:val="0"/>
              <w:jc w:val="right"/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A14" w:rsidRPr="008753EF" w:rsidRDefault="003E0A14" w:rsidP="00BA767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3EF">
              <w:rPr>
                <w:rFonts w:ascii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3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E0A14" w:rsidRPr="008753EF" w:rsidRDefault="003E0A14" w:rsidP="00BA767F">
            <w:pPr>
              <w:jc w:val="center"/>
            </w:pPr>
            <w:r w:rsidRPr="008753EF">
              <w:t>2166600000</w:t>
            </w:r>
          </w:p>
        </w:tc>
        <w:tc>
          <w:tcPr>
            <w:tcW w:w="133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E0A14" w:rsidRPr="008753EF" w:rsidRDefault="003E0A14" w:rsidP="00BA767F">
            <w:pPr>
              <w:autoSpaceDE w:val="0"/>
              <w:autoSpaceDN w:val="0"/>
              <w:adjustRightInd w:val="0"/>
              <w:jc w:val="center"/>
            </w:pPr>
            <w:r>
              <w:t>850</w:t>
            </w:r>
          </w:p>
        </w:tc>
        <w:tc>
          <w:tcPr>
            <w:tcW w:w="140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E0A14" w:rsidRPr="000C5D5D" w:rsidRDefault="003E0A14" w:rsidP="00BA767F">
            <w:pPr>
              <w:autoSpaceDE w:val="0"/>
              <w:autoSpaceDN w:val="0"/>
              <w:adjustRightInd w:val="0"/>
              <w:jc w:val="right"/>
            </w:pPr>
            <w:r w:rsidRPr="000C5D5D">
              <w:t>6,0</w:t>
            </w:r>
          </w:p>
        </w:tc>
      </w:tr>
      <w:tr w:rsidR="003E0A14" w:rsidRPr="008753EF" w:rsidTr="00BA767F">
        <w:trPr>
          <w:cantSplit/>
          <w:trHeight w:val="248"/>
        </w:trPr>
        <w:tc>
          <w:tcPr>
            <w:tcW w:w="4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A14" w:rsidRPr="008753EF" w:rsidRDefault="003E0A14" w:rsidP="00BA767F">
            <w:pPr>
              <w:autoSpaceDE w:val="0"/>
              <w:autoSpaceDN w:val="0"/>
              <w:adjustRightInd w:val="0"/>
              <w:jc w:val="right"/>
            </w:pPr>
            <w:r w:rsidRPr="008753EF">
              <w:t>Всего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A14" w:rsidRPr="008753EF" w:rsidRDefault="003E0A14" w:rsidP="00BA767F">
            <w:pPr>
              <w:autoSpaceDE w:val="0"/>
              <w:autoSpaceDN w:val="0"/>
              <w:adjustRightInd w:val="0"/>
              <w:jc w:val="center"/>
            </w:pPr>
            <w:r w:rsidRPr="008753EF">
              <w:t>х</w:t>
            </w:r>
          </w:p>
        </w:tc>
        <w:tc>
          <w:tcPr>
            <w:tcW w:w="13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E0A14" w:rsidRPr="008753EF" w:rsidRDefault="003E0A14" w:rsidP="00BA767F">
            <w:pPr>
              <w:autoSpaceDE w:val="0"/>
              <w:autoSpaceDN w:val="0"/>
              <w:adjustRightInd w:val="0"/>
              <w:jc w:val="center"/>
            </w:pPr>
            <w:r w:rsidRPr="008753EF">
              <w:t>х</w:t>
            </w:r>
          </w:p>
        </w:tc>
        <w:tc>
          <w:tcPr>
            <w:tcW w:w="133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E0A14" w:rsidRPr="008753EF" w:rsidRDefault="003E0A14" w:rsidP="00BA767F">
            <w:pPr>
              <w:autoSpaceDE w:val="0"/>
              <w:autoSpaceDN w:val="0"/>
              <w:adjustRightInd w:val="0"/>
              <w:jc w:val="center"/>
            </w:pPr>
            <w:r w:rsidRPr="008753EF">
              <w:t>х</w:t>
            </w:r>
          </w:p>
        </w:tc>
        <w:tc>
          <w:tcPr>
            <w:tcW w:w="140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E0A14" w:rsidRPr="000C5D5D" w:rsidRDefault="003E0A14" w:rsidP="00BA767F">
            <w:pPr>
              <w:autoSpaceDE w:val="0"/>
              <w:autoSpaceDN w:val="0"/>
              <w:adjustRightInd w:val="0"/>
              <w:jc w:val="right"/>
            </w:pPr>
            <w:r w:rsidRPr="000C5D5D">
              <w:t>19 243,5</w:t>
            </w:r>
          </w:p>
        </w:tc>
      </w:tr>
    </w:tbl>
    <w:p w:rsidR="003E0A14" w:rsidRDefault="003E0A14" w:rsidP="003E0A14">
      <w:pPr>
        <w:autoSpaceDE w:val="0"/>
        <w:autoSpaceDN w:val="0"/>
        <w:adjustRightInd w:val="0"/>
        <w:jc w:val="center"/>
        <w:outlineLvl w:val="2"/>
        <w:rPr>
          <w:szCs w:val="26"/>
        </w:rPr>
      </w:pPr>
    </w:p>
    <w:p w:rsidR="003E0A14" w:rsidRPr="00546EF8" w:rsidRDefault="003E0A14" w:rsidP="003E0A14">
      <w:pPr>
        <w:autoSpaceDE w:val="0"/>
        <w:autoSpaceDN w:val="0"/>
        <w:adjustRightInd w:val="0"/>
        <w:jc w:val="center"/>
        <w:outlineLvl w:val="2"/>
        <w:rPr>
          <w:szCs w:val="26"/>
        </w:rPr>
      </w:pPr>
      <w:r w:rsidRPr="008F2BE5">
        <w:rPr>
          <w:szCs w:val="26"/>
        </w:rPr>
        <w:t>Раздел 1. Характеристика цели ВЦП и направления</w:t>
      </w:r>
      <w:r>
        <w:rPr>
          <w:szCs w:val="26"/>
        </w:rPr>
        <w:t xml:space="preserve"> </w:t>
      </w:r>
      <w:r w:rsidRPr="008F2BE5">
        <w:rPr>
          <w:szCs w:val="26"/>
        </w:rPr>
        <w:t>работ по ее достижению</w:t>
      </w:r>
    </w:p>
    <w:p w:rsidR="003E0A14" w:rsidRPr="00546EF8" w:rsidRDefault="003E0A14" w:rsidP="003E0A14">
      <w:pPr>
        <w:autoSpaceDE w:val="0"/>
        <w:autoSpaceDN w:val="0"/>
        <w:adjustRightInd w:val="0"/>
        <w:ind w:firstLine="540"/>
        <w:jc w:val="both"/>
      </w:pPr>
    </w:p>
    <w:p w:rsidR="003E0A14" w:rsidRPr="00BB50B3" w:rsidRDefault="003E0A14" w:rsidP="003E0A14">
      <w:pPr>
        <w:autoSpaceDE w:val="0"/>
        <w:autoSpaceDN w:val="0"/>
        <w:adjustRightInd w:val="0"/>
        <w:ind w:firstLine="540"/>
        <w:jc w:val="both"/>
        <w:outlineLvl w:val="2"/>
      </w:pPr>
      <w:r w:rsidRPr="00BB50B3">
        <w:t>Целью ВЦП является</w:t>
      </w:r>
      <w:r w:rsidRPr="00BB50B3">
        <w:rPr>
          <w:bCs/>
        </w:rPr>
        <w:t xml:space="preserve"> внедрение и реализация контрактной системы в сфере закупок на территории Томской области</w:t>
      </w:r>
      <w:r w:rsidRPr="00BB50B3">
        <w:t xml:space="preserve">. </w:t>
      </w:r>
    </w:p>
    <w:p w:rsidR="003E0A14" w:rsidRDefault="003E0A14" w:rsidP="003E0A14">
      <w:pPr>
        <w:autoSpaceDE w:val="0"/>
        <w:autoSpaceDN w:val="0"/>
        <w:adjustRightInd w:val="0"/>
        <w:ind w:firstLine="540"/>
        <w:jc w:val="both"/>
        <w:outlineLvl w:val="2"/>
      </w:pPr>
      <w:proofErr w:type="gramStart"/>
      <w:r>
        <w:t xml:space="preserve">Контрактная система в сфере закупок регулируется </w:t>
      </w:r>
      <w:r w:rsidRPr="00546EF8">
        <w:t>Федеральн</w:t>
      </w:r>
      <w:r>
        <w:t>ым</w:t>
      </w:r>
      <w:r w:rsidRPr="00546EF8">
        <w:t xml:space="preserve"> закон</w:t>
      </w:r>
      <w:r>
        <w:t>ом от</w:t>
      </w:r>
      <w:r w:rsidRPr="00546EF8">
        <w:t xml:space="preserve"> 5 апреля 2013 года № 44-ФЗ «О контрактной системе в сфере закупок товаров, работ, услуг для обеспечения государственных и муниципальных нужд» (далее </w:t>
      </w:r>
      <w:r>
        <w:t>–</w:t>
      </w:r>
      <w:r w:rsidRPr="00546EF8">
        <w:t xml:space="preserve"> Закон № 44-ФЗ)</w:t>
      </w:r>
      <w:r>
        <w:t xml:space="preserve"> и </w:t>
      </w:r>
      <w:r w:rsidRPr="006A12F3">
        <w:t>основывается на принципах открытости, прозрачности информации о контрактной системе в сфере закупок, обеспечения конкуренции, профессионализма заказчиков, стимулирования инноваций, единства контрактной системы в сфере закупок, ответственности за результативность</w:t>
      </w:r>
      <w:proofErr w:type="gramEnd"/>
      <w:r w:rsidRPr="006A12F3">
        <w:t xml:space="preserve"> обеспечения государственных и муниципальных нужд, эффективности осуществления закупок</w:t>
      </w:r>
      <w:r>
        <w:t>.</w:t>
      </w:r>
    </w:p>
    <w:p w:rsidR="003E0A14" w:rsidRDefault="003E0A14" w:rsidP="003E0A14">
      <w:pPr>
        <w:autoSpaceDE w:val="0"/>
        <w:autoSpaceDN w:val="0"/>
        <w:adjustRightInd w:val="0"/>
        <w:ind w:firstLine="540"/>
        <w:jc w:val="both"/>
        <w:outlineLvl w:val="2"/>
      </w:pPr>
      <w:r>
        <w:t xml:space="preserve">Одним из механизмов оптимизации закупочной деятельности и обеспечения установленных принципов контрактной системы является централизация закупок, предусмотренная Законом </w:t>
      </w:r>
      <w:r>
        <w:br/>
        <w:t xml:space="preserve">№ 44-ФЗ. </w:t>
      </w:r>
    </w:p>
    <w:p w:rsidR="003E0A14" w:rsidRDefault="003E0A14" w:rsidP="003E0A14">
      <w:pPr>
        <w:autoSpaceDE w:val="0"/>
        <w:autoSpaceDN w:val="0"/>
        <w:adjustRightInd w:val="0"/>
        <w:ind w:firstLine="540"/>
        <w:jc w:val="both"/>
        <w:outlineLvl w:val="2"/>
      </w:pPr>
      <w:r>
        <w:t>Указанный механизм реализован в Томской области. С</w:t>
      </w:r>
      <w:r w:rsidRPr="0033759D">
        <w:t xml:space="preserve">огласно постановлению Администрации Томской области от 14.01.2014 № 1а «О мерах по реализации Федерального закона от 5 апреля 2013 года № 44-ФЗ «О контрактной системе в сфере закупок товаров, работ, услуг для обеспечения государственных и муниципальных нужд» (далее – </w:t>
      </w:r>
      <w:r>
        <w:t>П</w:t>
      </w:r>
      <w:r w:rsidRPr="0033759D">
        <w:t>остановление № 1а)</w:t>
      </w:r>
      <w:r>
        <w:t xml:space="preserve"> </w:t>
      </w:r>
      <w:r w:rsidRPr="0033759D">
        <w:t>централизация закупок осуществляется через уполномоченный орган и уполномоченное учреждение.</w:t>
      </w:r>
    </w:p>
    <w:p w:rsidR="003E0A14" w:rsidRPr="007D7B07" w:rsidRDefault="003E0A14" w:rsidP="003E0A14">
      <w:pPr>
        <w:autoSpaceDE w:val="0"/>
        <w:autoSpaceDN w:val="0"/>
        <w:adjustRightInd w:val="0"/>
        <w:ind w:firstLine="540"/>
        <w:jc w:val="both"/>
      </w:pPr>
      <w:r>
        <w:t>О</w:t>
      </w:r>
      <w:r w:rsidRPr="0033759D">
        <w:t>рганом, уполномоченным</w:t>
      </w:r>
      <w:r w:rsidRPr="00546EF8">
        <w:t xml:space="preserve"> на определение поставщиков (подрядчиков, исполнителей) для исполнительных органов </w:t>
      </w:r>
      <w:r w:rsidRPr="0033759D">
        <w:t xml:space="preserve">государственной власти Томской области, областных государственных казенных и бюджетных </w:t>
      </w:r>
      <w:r w:rsidRPr="007D7B07">
        <w:t>учреждений</w:t>
      </w:r>
      <w:r>
        <w:t xml:space="preserve"> (далее – заказчики Томской области)</w:t>
      </w:r>
      <w:r w:rsidRPr="007D7B07">
        <w:t xml:space="preserve">, </w:t>
      </w:r>
      <w:r>
        <w:t xml:space="preserve">в соответствии с </w:t>
      </w:r>
      <w:r w:rsidRPr="0033759D">
        <w:t xml:space="preserve">Постановлением № 1а </w:t>
      </w:r>
      <w:r w:rsidRPr="007D7B07">
        <w:t xml:space="preserve">является Департамент </w:t>
      </w:r>
      <w:proofErr w:type="gramStart"/>
      <w:r w:rsidRPr="007D7B07">
        <w:t>государственного</w:t>
      </w:r>
      <w:proofErr w:type="gramEnd"/>
      <w:r w:rsidRPr="007D7B07">
        <w:t xml:space="preserve"> заказа Томской области (далее – Департамент).</w:t>
      </w:r>
    </w:p>
    <w:p w:rsidR="003E0A14" w:rsidRDefault="003E0A14" w:rsidP="003E0A14">
      <w:pPr>
        <w:autoSpaceDE w:val="0"/>
        <w:autoSpaceDN w:val="0"/>
        <w:adjustRightInd w:val="0"/>
        <w:ind w:firstLine="540"/>
        <w:jc w:val="both"/>
      </w:pPr>
      <w:r w:rsidRPr="0033759D">
        <w:t xml:space="preserve">Часть полномочий Департамента по определению поставщиков (подрядчиков, исполнителей) для заказчиков Томской области осуществляет подведомственное </w:t>
      </w:r>
      <w:r>
        <w:t>ему</w:t>
      </w:r>
      <w:r w:rsidRPr="0033759D">
        <w:t xml:space="preserve"> уполномоченное учреждение </w:t>
      </w:r>
      <w:r>
        <w:t>–</w:t>
      </w:r>
      <w:r w:rsidRPr="0033759D">
        <w:t xml:space="preserve"> </w:t>
      </w:r>
      <w:r w:rsidRPr="00206E58">
        <w:rPr>
          <w:szCs w:val="26"/>
        </w:rPr>
        <w:t>областное государственное казенное учреждение «</w:t>
      </w:r>
      <w:r w:rsidRPr="00206E58">
        <w:t>Центр государственных закупок Томской области», что позволяет повысить эффективность системы закупок для государственных нужд и нужд бюджетных учреждений Томской области в первую очередь за счет увеличения количества централизованных закупок.</w:t>
      </w:r>
    </w:p>
    <w:p w:rsidR="003E0A14" w:rsidRDefault="003E0A14" w:rsidP="003E0A14">
      <w:pPr>
        <w:autoSpaceDE w:val="0"/>
        <w:autoSpaceDN w:val="0"/>
        <w:adjustRightInd w:val="0"/>
        <w:ind w:firstLine="540"/>
        <w:jc w:val="both"/>
      </w:pPr>
      <w:r>
        <w:t xml:space="preserve">Эффективная работа </w:t>
      </w:r>
      <w:r>
        <w:rPr>
          <w:szCs w:val="26"/>
        </w:rPr>
        <w:t>областного государственного</w:t>
      </w:r>
      <w:r w:rsidRPr="00546EF8">
        <w:rPr>
          <w:szCs w:val="26"/>
        </w:rPr>
        <w:t xml:space="preserve"> казенно</w:t>
      </w:r>
      <w:r>
        <w:rPr>
          <w:szCs w:val="26"/>
        </w:rPr>
        <w:t>го</w:t>
      </w:r>
      <w:r w:rsidRPr="00546EF8">
        <w:rPr>
          <w:szCs w:val="26"/>
        </w:rPr>
        <w:t xml:space="preserve"> учреждени</w:t>
      </w:r>
      <w:r>
        <w:rPr>
          <w:szCs w:val="26"/>
        </w:rPr>
        <w:t>я</w:t>
      </w:r>
      <w:r w:rsidRPr="00546EF8">
        <w:rPr>
          <w:szCs w:val="26"/>
        </w:rPr>
        <w:t xml:space="preserve"> «</w:t>
      </w:r>
      <w:r w:rsidRPr="00546EF8">
        <w:t>Центр государственных закупок Томской области»</w:t>
      </w:r>
      <w:r>
        <w:t xml:space="preserve"> в 2016 году позволила достичь установленного показателя цели ВЦП «</w:t>
      </w:r>
      <w:r w:rsidRPr="00377713">
        <w:t xml:space="preserve">Среднее количество участников закупок товаров, работ, услуг для государственных нужд и нужд бюджетных учреждений </w:t>
      </w:r>
      <w:r>
        <w:t xml:space="preserve">Томской области на одну закупку» </w:t>
      </w:r>
      <w:r w:rsidRPr="000C5D5D">
        <w:t>– 3,4</w:t>
      </w:r>
      <w:r>
        <w:t xml:space="preserve"> ед. относительно запланированных 2,5 ед. </w:t>
      </w:r>
    </w:p>
    <w:p w:rsidR="003E0A14" w:rsidRPr="00546EF8" w:rsidRDefault="003E0A14" w:rsidP="003E0A14">
      <w:pPr>
        <w:autoSpaceDE w:val="0"/>
        <w:autoSpaceDN w:val="0"/>
        <w:adjustRightInd w:val="0"/>
        <w:ind w:firstLine="540"/>
        <w:jc w:val="both"/>
      </w:pPr>
      <w:proofErr w:type="gramStart"/>
      <w:r w:rsidRPr="0033759D">
        <w:t>Закон № 44-ФЗ ограничивает возможность проведения упрощенных способов закуп</w:t>
      </w:r>
      <w:r>
        <w:t>о</w:t>
      </w:r>
      <w:r w:rsidRPr="0033759D">
        <w:t>к: запрос котировок (не более 10 процентов объема средств, предусмотренных на все закупки заказчика), у единственного поставщика (не более 2 млн. рублей или 5 процентов объема средств, предусмотренных н</w:t>
      </w:r>
      <w:r>
        <w:t>а все закупки заказчика)</w:t>
      </w:r>
      <w:r w:rsidRPr="00546EF8">
        <w:t xml:space="preserve"> </w:t>
      </w:r>
      <w:r>
        <w:t xml:space="preserve">и предоставляет приоритет более сложным по порядку проведения способам закупок: </w:t>
      </w:r>
      <w:r w:rsidRPr="00206E58">
        <w:t>открыт</w:t>
      </w:r>
      <w:r>
        <w:t>ый</w:t>
      </w:r>
      <w:r w:rsidRPr="00206E58">
        <w:t xml:space="preserve"> конкурс, конкурс с ограниченным участием, двухэтапн</w:t>
      </w:r>
      <w:r>
        <w:t>ый</w:t>
      </w:r>
      <w:r w:rsidRPr="00206E58">
        <w:t xml:space="preserve"> конкурс, электронн</w:t>
      </w:r>
      <w:r>
        <w:t>ый</w:t>
      </w:r>
      <w:r w:rsidRPr="00206E58">
        <w:t xml:space="preserve"> аукцион, запрос</w:t>
      </w:r>
      <w:proofErr w:type="gramEnd"/>
      <w:r w:rsidRPr="00206E58">
        <w:t xml:space="preserve"> предложений</w:t>
      </w:r>
      <w:r>
        <w:t xml:space="preserve">. </w:t>
      </w:r>
    </w:p>
    <w:p w:rsidR="003E0A14" w:rsidRPr="004C51C5" w:rsidRDefault="003E0A14" w:rsidP="003E0A14">
      <w:pPr>
        <w:autoSpaceDE w:val="0"/>
        <w:autoSpaceDN w:val="0"/>
        <w:adjustRightInd w:val="0"/>
        <w:ind w:firstLine="680"/>
        <w:jc w:val="both"/>
        <w:outlineLvl w:val="0"/>
      </w:pPr>
      <w:proofErr w:type="gramStart"/>
      <w:r w:rsidRPr="00546EF8">
        <w:t xml:space="preserve">В связи с этим подготовка и проведение закупок (открытого конкурса, конкурса с ограниченным участием, двухэтапного конкурса, электронного аукциона, запроса предложений </w:t>
      </w:r>
      <w:r w:rsidR="00571E4C">
        <w:t>на основании пунктов</w:t>
      </w:r>
      <w:r w:rsidRPr="00206E58">
        <w:t xml:space="preserve"> 6 и 8 части 2 статьи 83 Закона № 44-ФЗ</w:t>
      </w:r>
      <w:r w:rsidRPr="004C51C5">
        <w:t xml:space="preserve">) уполномоченным учреждением </w:t>
      </w:r>
      <w:r w:rsidRPr="00206E58">
        <w:t>позволит повысить</w:t>
      </w:r>
      <w:r w:rsidRPr="004C51C5">
        <w:t xml:space="preserve"> эффективность осуществления административно-управленческих процессов </w:t>
      </w:r>
      <w:r w:rsidRPr="004C51C5">
        <w:lastRenderedPageBreak/>
        <w:t>исполнительных органов государственной власти Томской области, контролировать издержки их основной деятельности, повысит</w:t>
      </w:r>
      <w:r>
        <w:t>ь</w:t>
      </w:r>
      <w:r w:rsidRPr="004C51C5">
        <w:t xml:space="preserve"> эффективность закупочной деятельности, сократит</w:t>
      </w:r>
      <w:r>
        <w:t>ь</w:t>
      </w:r>
      <w:r w:rsidRPr="004C51C5">
        <w:t xml:space="preserve"> затраты и число административного</w:t>
      </w:r>
      <w:proofErr w:type="gramEnd"/>
      <w:r w:rsidRPr="004C51C5">
        <w:t xml:space="preserve"> и управленческого персонала, что приведет к экономии бюджетных средств Томской области.</w:t>
      </w:r>
    </w:p>
    <w:p w:rsidR="003E0A14" w:rsidRDefault="003E0A14" w:rsidP="003E0A14">
      <w:pPr>
        <w:autoSpaceDE w:val="0"/>
        <w:autoSpaceDN w:val="0"/>
        <w:adjustRightInd w:val="0"/>
        <w:ind w:firstLine="680"/>
        <w:jc w:val="both"/>
        <w:outlineLvl w:val="0"/>
      </w:pPr>
    </w:p>
    <w:p w:rsidR="003E0A14" w:rsidRPr="00546EF8" w:rsidRDefault="003E0A14" w:rsidP="003E0A14">
      <w:pPr>
        <w:autoSpaceDE w:val="0"/>
        <w:autoSpaceDN w:val="0"/>
        <w:adjustRightInd w:val="0"/>
        <w:jc w:val="center"/>
        <w:outlineLvl w:val="2"/>
        <w:rPr>
          <w:szCs w:val="26"/>
        </w:rPr>
      </w:pPr>
      <w:r w:rsidRPr="00546EF8">
        <w:rPr>
          <w:szCs w:val="26"/>
        </w:rPr>
        <w:t xml:space="preserve">Раздел </w:t>
      </w:r>
      <w:r>
        <w:rPr>
          <w:szCs w:val="26"/>
        </w:rPr>
        <w:t>2</w:t>
      </w:r>
      <w:r w:rsidRPr="00546EF8">
        <w:rPr>
          <w:szCs w:val="26"/>
        </w:rPr>
        <w:t>. Описание методик расчета показателей</w:t>
      </w:r>
      <w:r>
        <w:rPr>
          <w:szCs w:val="26"/>
        </w:rPr>
        <w:t xml:space="preserve"> </w:t>
      </w:r>
    </w:p>
    <w:p w:rsidR="003E0A14" w:rsidRPr="00546EF8" w:rsidRDefault="003E0A14" w:rsidP="003E0A14">
      <w:pPr>
        <w:autoSpaceDE w:val="0"/>
        <w:autoSpaceDN w:val="0"/>
        <w:adjustRightInd w:val="0"/>
        <w:jc w:val="center"/>
        <w:outlineLvl w:val="2"/>
        <w:rPr>
          <w:szCs w:val="26"/>
        </w:rPr>
      </w:pPr>
      <w:r w:rsidRPr="00546EF8">
        <w:rPr>
          <w:szCs w:val="26"/>
        </w:rPr>
        <w:t>непосредственного результата (мероприятий ВЦП)</w:t>
      </w:r>
    </w:p>
    <w:p w:rsidR="003E0A14" w:rsidRPr="00546EF8" w:rsidRDefault="003E0A14" w:rsidP="003E0A14">
      <w:pPr>
        <w:autoSpaceDE w:val="0"/>
        <w:autoSpaceDN w:val="0"/>
        <w:adjustRightInd w:val="0"/>
        <w:ind w:firstLine="540"/>
        <w:jc w:val="both"/>
        <w:outlineLvl w:val="2"/>
      </w:pPr>
    </w:p>
    <w:tbl>
      <w:tblPr>
        <w:tblW w:w="9781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43"/>
        <w:gridCol w:w="1485"/>
        <w:gridCol w:w="2160"/>
        <w:gridCol w:w="2450"/>
        <w:gridCol w:w="1843"/>
      </w:tblGrid>
      <w:tr w:rsidR="003E0A14" w:rsidRPr="00546EF8" w:rsidTr="00BA767F">
        <w:trPr>
          <w:cantSplit/>
          <w:trHeight w:val="480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0A14" w:rsidRPr="00546EF8" w:rsidRDefault="003E0A14" w:rsidP="00BA767F">
            <w:pPr>
              <w:autoSpaceDE w:val="0"/>
              <w:autoSpaceDN w:val="0"/>
              <w:adjustRightInd w:val="0"/>
              <w:jc w:val="center"/>
            </w:pPr>
            <w:r w:rsidRPr="00546EF8">
              <w:t>Наименование</w:t>
            </w:r>
            <w:r w:rsidRPr="00546EF8">
              <w:br/>
              <w:t>показателя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0A14" w:rsidRPr="00546EF8" w:rsidRDefault="003E0A14" w:rsidP="00BA767F">
            <w:pPr>
              <w:autoSpaceDE w:val="0"/>
              <w:autoSpaceDN w:val="0"/>
              <w:adjustRightInd w:val="0"/>
              <w:jc w:val="center"/>
            </w:pPr>
            <w:r w:rsidRPr="00546EF8">
              <w:t>Единица</w:t>
            </w:r>
            <w:r w:rsidRPr="00546EF8">
              <w:br/>
              <w:t xml:space="preserve">изменения </w:t>
            </w:r>
            <w:r w:rsidRPr="00546EF8">
              <w:br/>
              <w:t>показателя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0A14" w:rsidRPr="00546EF8" w:rsidRDefault="003E0A14" w:rsidP="00BA767F">
            <w:pPr>
              <w:autoSpaceDE w:val="0"/>
              <w:autoSpaceDN w:val="0"/>
              <w:adjustRightInd w:val="0"/>
              <w:jc w:val="center"/>
              <w:outlineLvl w:val="2"/>
            </w:pPr>
            <w:r w:rsidRPr="00546EF8">
              <w:t>Положительная динамика</w:t>
            </w:r>
          </w:p>
          <w:p w:rsidR="003E0A14" w:rsidRPr="00546EF8" w:rsidRDefault="003E0A14" w:rsidP="00BA767F">
            <w:pPr>
              <w:autoSpaceDE w:val="0"/>
              <w:autoSpaceDN w:val="0"/>
              <w:adjustRightInd w:val="0"/>
              <w:jc w:val="center"/>
            </w:pPr>
            <w:r w:rsidRPr="00546EF8">
              <w:t>(рост/снижение/стабильность)</w:t>
            </w:r>
          </w:p>
        </w:tc>
        <w:tc>
          <w:tcPr>
            <w:tcW w:w="2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0A14" w:rsidRPr="00546EF8" w:rsidRDefault="003E0A14" w:rsidP="00BA767F">
            <w:pPr>
              <w:autoSpaceDE w:val="0"/>
              <w:autoSpaceDN w:val="0"/>
              <w:adjustRightInd w:val="0"/>
              <w:jc w:val="center"/>
            </w:pPr>
            <w:r w:rsidRPr="00546EF8">
              <w:t>Методика</w:t>
            </w:r>
            <w:r w:rsidRPr="00546EF8">
              <w:br/>
              <w:t>расчета</w:t>
            </w:r>
            <w:r w:rsidRPr="00546EF8">
              <w:br/>
              <w:t>показателя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0A14" w:rsidRPr="00546EF8" w:rsidRDefault="003E0A14" w:rsidP="00BA767F">
            <w:pPr>
              <w:autoSpaceDE w:val="0"/>
              <w:autoSpaceDN w:val="0"/>
              <w:adjustRightInd w:val="0"/>
              <w:jc w:val="center"/>
            </w:pPr>
            <w:r w:rsidRPr="00546EF8">
              <w:t>Исходная</w:t>
            </w:r>
            <w:r w:rsidRPr="00546EF8">
              <w:br/>
              <w:t xml:space="preserve">информация для  </w:t>
            </w:r>
            <w:r w:rsidRPr="00546EF8">
              <w:br/>
              <w:t>расчета показателя</w:t>
            </w:r>
          </w:p>
        </w:tc>
      </w:tr>
      <w:tr w:rsidR="003E0A14" w:rsidRPr="00546EF8" w:rsidTr="00BA767F">
        <w:trPr>
          <w:cantSplit/>
          <w:trHeight w:val="240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0A14" w:rsidRPr="00546EF8" w:rsidRDefault="003E0A14" w:rsidP="00BA767F">
            <w:pPr>
              <w:autoSpaceDE w:val="0"/>
              <w:autoSpaceDN w:val="0"/>
              <w:adjustRightInd w:val="0"/>
            </w:pPr>
            <w:r w:rsidRPr="00546EF8">
              <w:t xml:space="preserve">1. Количество </w:t>
            </w:r>
            <w:proofErr w:type="gramStart"/>
            <w:r w:rsidRPr="00546EF8">
              <w:t>подготовленных</w:t>
            </w:r>
            <w:proofErr w:type="gramEnd"/>
            <w:r w:rsidRPr="00546EF8">
              <w:t xml:space="preserve"> и проведенных закупок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0A14" w:rsidRPr="00546EF8" w:rsidRDefault="003E0A14" w:rsidP="00BA767F">
            <w:pPr>
              <w:autoSpaceDE w:val="0"/>
              <w:autoSpaceDN w:val="0"/>
              <w:adjustRightInd w:val="0"/>
            </w:pPr>
            <w:r w:rsidRPr="00546EF8">
              <w:t>Ед.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0A14" w:rsidRPr="00045F02" w:rsidRDefault="003E0A14" w:rsidP="00BA767F">
            <w:pPr>
              <w:autoSpaceDE w:val="0"/>
              <w:autoSpaceDN w:val="0"/>
              <w:adjustRightInd w:val="0"/>
              <w:rPr>
                <w:strike/>
                <w:highlight w:val="yellow"/>
              </w:rPr>
            </w:pPr>
            <w:r w:rsidRPr="00045F02">
              <w:t>рост</w:t>
            </w:r>
          </w:p>
        </w:tc>
        <w:tc>
          <w:tcPr>
            <w:tcW w:w="2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0A14" w:rsidRPr="00546EF8" w:rsidRDefault="003E0A14" w:rsidP="00BA767F">
            <w:pPr>
              <w:autoSpaceDE w:val="0"/>
              <w:autoSpaceDN w:val="0"/>
              <w:adjustRightInd w:val="0"/>
            </w:pPr>
            <w:r w:rsidRPr="00546EF8">
              <w:t xml:space="preserve">Сложение процедур, итоги по которым подведены в текущем году, включая объявленные и отменные процедуры.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0A14" w:rsidRPr="00546EF8" w:rsidRDefault="003E0A14" w:rsidP="00BA767F">
            <w:pPr>
              <w:autoSpaceDE w:val="0"/>
              <w:autoSpaceDN w:val="0"/>
              <w:adjustRightInd w:val="0"/>
            </w:pPr>
            <w:r w:rsidRPr="00546EF8">
              <w:t xml:space="preserve">Ведомственная статистика </w:t>
            </w:r>
          </w:p>
        </w:tc>
      </w:tr>
      <w:tr w:rsidR="003E0A14" w:rsidRPr="00546EF8" w:rsidTr="00BA767F">
        <w:trPr>
          <w:cantSplit/>
          <w:trHeight w:val="2381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0A14" w:rsidRPr="00546EF8" w:rsidRDefault="003E0A14" w:rsidP="00BA767F">
            <w:pPr>
              <w:autoSpaceDE w:val="0"/>
              <w:autoSpaceDN w:val="0"/>
              <w:adjustRightInd w:val="0"/>
            </w:pPr>
            <w:r w:rsidRPr="00546EF8">
              <w:t>2. Доля несостоявшихся закупок по причине отсутствия заявок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0A14" w:rsidRPr="00546EF8" w:rsidRDefault="003E0A14" w:rsidP="00BA767F">
            <w:pPr>
              <w:autoSpaceDE w:val="0"/>
              <w:autoSpaceDN w:val="0"/>
              <w:adjustRightInd w:val="0"/>
            </w:pPr>
            <w:r w:rsidRPr="00546EF8">
              <w:t>%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0A14" w:rsidRPr="00546EF8" w:rsidRDefault="003E0A14" w:rsidP="00BA767F">
            <w:pPr>
              <w:autoSpaceDE w:val="0"/>
              <w:autoSpaceDN w:val="0"/>
              <w:adjustRightInd w:val="0"/>
            </w:pPr>
            <w:r>
              <w:t>снижение</w:t>
            </w:r>
          </w:p>
        </w:tc>
        <w:tc>
          <w:tcPr>
            <w:tcW w:w="2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0A14" w:rsidRPr="00546EF8" w:rsidRDefault="003E0A14" w:rsidP="00BA767F">
            <w:pPr>
              <w:autoSpaceDE w:val="0"/>
              <w:autoSpaceDN w:val="0"/>
              <w:adjustRightInd w:val="0"/>
            </w:pPr>
            <w:r w:rsidRPr="00546EF8">
              <w:t>Сед</w:t>
            </w:r>
            <w:proofErr w:type="gramStart"/>
            <w:r w:rsidRPr="00546EF8">
              <w:t>/С</w:t>
            </w:r>
            <w:proofErr w:type="gramEnd"/>
            <w:r w:rsidRPr="00546EF8">
              <w:t xml:space="preserve"> х 100, </w:t>
            </w:r>
          </w:p>
          <w:p w:rsidR="003E0A14" w:rsidRPr="00546EF8" w:rsidRDefault="003E0A14" w:rsidP="00BA767F">
            <w:pPr>
              <w:autoSpaceDE w:val="0"/>
              <w:autoSpaceDN w:val="0"/>
              <w:adjustRightInd w:val="0"/>
            </w:pPr>
            <w:r w:rsidRPr="00546EF8">
              <w:t xml:space="preserve">где:  </w:t>
            </w:r>
          </w:p>
          <w:p w:rsidR="003E0A14" w:rsidRPr="00546EF8" w:rsidRDefault="003E0A14" w:rsidP="00BA767F">
            <w:pPr>
              <w:autoSpaceDE w:val="0"/>
              <w:autoSpaceDN w:val="0"/>
              <w:adjustRightInd w:val="0"/>
              <w:rPr>
                <w:sz w:val="10"/>
                <w:szCs w:val="10"/>
              </w:rPr>
            </w:pPr>
          </w:p>
          <w:p w:rsidR="003E0A14" w:rsidRPr="00546EF8" w:rsidRDefault="003E0A14" w:rsidP="00BA767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46EF8">
              <w:rPr>
                <w:sz w:val="22"/>
                <w:szCs w:val="22"/>
              </w:rPr>
              <w:t xml:space="preserve">Сед – объем закупок, при осуществлении </w:t>
            </w:r>
            <w:proofErr w:type="gramStart"/>
            <w:r w:rsidRPr="00546EF8">
              <w:rPr>
                <w:sz w:val="22"/>
                <w:szCs w:val="22"/>
              </w:rPr>
              <w:t>которых</w:t>
            </w:r>
            <w:proofErr w:type="gramEnd"/>
            <w:r w:rsidRPr="00546EF8">
              <w:rPr>
                <w:sz w:val="22"/>
                <w:szCs w:val="22"/>
              </w:rPr>
              <w:t xml:space="preserve"> не подано ни одной заявки; </w:t>
            </w:r>
          </w:p>
          <w:p w:rsidR="003E0A14" w:rsidRPr="00546EF8" w:rsidRDefault="003E0A14" w:rsidP="00BA767F">
            <w:pPr>
              <w:autoSpaceDE w:val="0"/>
              <w:autoSpaceDN w:val="0"/>
              <w:adjustRightInd w:val="0"/>
              <w:rPr>
                <w:sz w:val="10"/>
                <w:szCs w:val="10"/>
              </w:rPr>
            </w:pPr>
          </w:p>
          <w:p w:rsidR="003E0A14" w:rsidRPr="00546EF8" w:rsidRDefault="003E0A14" w:rsidP="00BA767F">
            <w:pPr>
              <w:autoSpaceDE w:val="0"/>
              <w:autoSpaceDN w:val="0"/>
              <w:adjustRightInd w:val="0"/>
            </w:pPr>
            <w:r w:rsidRPr="00546EF8">
              <w:rPr>
                <w:sz w:val="22"/>
                <w:szCs w:val="22"/>
              </w:rPr>
              <w:t xml:space="preserve">С – общий объем закупок.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0A14" w:rsidRPr="00546EF8" w:rsidRDefault="003E0A14" w:rsidP="00BA767F">
            <w:pPr>
              <w:autoSpaceDE w:val="0"/>
              <w:autoSpaceDN w:val="0"/>
              <w:adjustRightInd w:val="0"/>
            </w:pPr>
            <w:r w:rsidRPr="00546EF8">
              <w:t>Ведомственная статистика</w:t>
            </w:r>
          </w:p>
        </w:tc>
      </w:tr>
    </w:tbl>
    <w:p w:rsidR="003E0A14" w:rsidRDefault="003E0A14" w:rsidP="003E0A14">
      <w:pPr>
        <w:autoSpaceDE w:val="0"/>
        <w:autoSpaceDN w:val="0"/>
        <w:adjustRightInd w:val="0"/>
        <w:ind w:firstLine="540"/>
        <w:jc w:val="both"/>
        <w:outlineLvl w:val="2"/>
      </w:pPr>
    </w:p>
    <w:p w:rsidR="003E0A14" w:rsidRPr="00546EF8" w:rsidRDefault="003E0A14" w:rsidP="003E0A14">
      <w:pPr>
        <w:autoSpaceDE w:val="0"/>
        <w:autoSpaceDN w:val="0"/>
        <w:adjustRightInd w:val="0"/>
        <w:jc w:val="center"/>
        <w:outlineLvl w:val="2"/>
      </w:pPr>
      <w:r w:rsidRPr="00546EF8">
        <w:t xml:space="preserve">Раздел </w:t>
      </w:r>
      <w:r>
        <w:t>3</w:t>
      </w:r>
      <w:r w:rsidRPr="00546EF8">
        <w:t>. Порядок управления ВЦП</w:t>
      </w:r>
      <w:r w:rsidRPr="00546EF8">
        <w:rPr>
          <w:strike/>
        </w:rPr>
        <w:t xml:space="preserve"> </w:t>
      </w:r>
    </w:p>
    <w:p w:rsidR="003E0A14" w:rsidRPr="00546EF8" w:rsidRDefault="003E0A14" w:rsidP="003E0A14">
      <w:pPr>
        <w:autoSpaceDE w:val="0"/>
        <w:autoSpaceDN w:val="0"/>
        <w:adjustRightInd w:val="0"/>
        <w:outlineLvl w:val="2"/>
      </w:pPr>
    </w:p>
    <w:tbl>
      <w:tblPr>
        <w:tblW w:w="1024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89"/>
        <w:gridCol w:w="5760"/>
      </w:tblGrid>
      <w:tr w:rsidR="003E0A14" w:rsidRPr="00546EF8" w:rsidTr="00BA767F">
        <w:trPr>
          <w:trHeight w:val="559"/>
        </w:trPr>
        <w:tc>
          <w:tcPr>
            <w:tcW w:w="4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0A14" w:rsidRPr="00F94EEE" w:rsidRDefault="003E0A14" w:rsidP="005372E8">
            <w:pPr>
              <w:autoSpaceDE w:val="0"/>
              <w:autoSpaceDN w:val="0"/>
              <w:adjustRightInd w:val="0"/>
            </w:pPr>
            <w:proofErr w:type="gramStart"/>
            <w:r w:rsidRPr="00F94EEE">
              <w:t>Ответственный</w:t>
            </w:r>
            <w:proofErr w:type="gramEnd"/>
            <w:r w:rsidRPr="00F94EEE">
              <w:t xml:space="preserve"> за реализацию ВЦП </w:t>
            </w:r>
          </w:p>
        </w:tc>
        <w:tc>
          <w:tcPr>
            <w:tcW w:w="5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0A14" w:rsidRPr="0033759D" w:rsidRDefault="003E0A14" w:rsidP="00BA767F">
            <w:pPr>
              <w:autoSpaceDE w:val="0"/>
              <w:autoSpaceDN w:val="0"/>
              <w:adjustRightInd w:val="0"/>
              <w:rPr>
                <w:i/>
              </w:rPr>
            </w:pPr>
            <w:proofErr w:type="spellStart"/>
            <w:r w:rsidRPr="0033759D">
              <w:t>Гонгина</w:t>
            </w:r>
            <w:proofErr w:type="spellEnd"/>
            <w:r w:rsidRPr="0033759D">
              <w:t xml:space="preserve"> Галина Владимировна – начальник Департамента</w:t>
            </w:r>
          </w:p>
        </w:tc>
      </w:tr>
      <w:tr w:rsidR="003E0A14" w:rsidRPr="00546EF8" w:rsidTr="00BA767F">
        <w:trPr>
          <w:trHeight w:val="480"/>
        </w:trPr>
        <w:tc>
          <w:tcPr>
            <w:tcW w:w="4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0A14" w:rsidRPr="00F94EEE" w:rsidRDefault="003E0A14" w:rsidP="00BA767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F94EEE">
              <w:rPr>
                <w:rFonts w:ascii="Times New Roman" w:hAnsi="Times New Roman" w:cs="Times New Roman"/>
                <w:sz w:val="24"/>
                <w:szCs w:val="24"/>
              </w:rPr>
              <w:t>Порядок организации работы по реализации ВЦП</w:t>
            </w:r>
          </w:p>
        </w:tc>
        <w:tc>
          <w:tcPr>
            <w:tcW w:w="5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0A14" w:rsidRPr="0033759D" w:rsidRDefault="003E0A14" w:rsidP="00BA767F">
            <w:pPr>
              <w:autoSpaceDE w:val="0"/>
              <w:autoSpaceDN w:val="0"/>
              <w:adjustRightInd w:val="0"/>
            </w:pPr>
            <w:r w:rsidRPr="0033759D">
              <w:t>Реализация ВЦП осуществляется в соответствии с законодательством</w:t>
            </w:r>
          </w:p>
        </w:tc>
      </w:tr>
      <w:tr w:rsidR="003E0A14" w:rsidRPr="00546EF8" w:rsidTr="00BA767F">
        <w:trPr>
          <w:trHeight w:val="720"/>
        </w:trPr>
        <w:tc>
          <w:tcPr>
            <w:tcW w:w="4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0A14" w:rsidRPr="00F94EEE" w:rsidRDefault="003E0A14" w:rsidP="00BA767F">
            <w:pPr>
              <w:autoSpaceDE w:val="0"/>
              <w:autoSpaceDN w:val="0"/>
              <w:adjustRightInd w:val="0"/>
            </w:pPr>
            <w:proofErr w:type="gramStart"/>
            <w:r w:rsidRPr="00F94EEE">
              <w:t>Ответственный</w:t>
            </w:r>
            <w:r>
              <w:t xml:space="preserve"> за</w:t>
            </w:r>
            <w:r w:rsidRPr="00F94EEE">
              <w:t xml:space="preserve"> ежеквартальный и ежегодный мониторинг ВЦП</w:t>
            </w:r>
            <w:proofErr w:type="gramEnd"/>
          </w:p>
        </w:tc>
        <w:tc>
          <w:tcPr>
            <w:tcW w:w="5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0A14" w:rsidRPr="0033759D" w:rsidRDefault="003E0A14" w:rsidP="00BA767F">
            <w:pPr>
              <w:pStyle w:val="af1"/>
              <w:jc w:val="left"/>
              <w:rPr>
                <w:b w:val="0"/>
              </w:rPr>
            </w:pPr>
            <w:r w:rsidRPr="0033759D">
              <w:rPr>
                <w:b w:val="0"/>
              </w:rPr>
              <w:t xml:space="preserve">- Брагина Мария Александровна – </w:t>
            </w:r>
            <w:proofErr w:type="gramStart"/>
            <w:r w:rsidRPr="0033759D">
              <w:rPr>
                <w:b w:val="0"/>
              </w:rPr>
              <w:t>главный</w:t>
            </w:r>
            <w:proofErr w:type="gramEnd"/>
            <w:r w:rsidRPr="0033759D">
              <w:rPr>
                <w:b w:val="0"/>
              </w:rPr>
              <w:t xml:space="preserve"> специалист </w:t>
            </w:r>
            <w:r w:rsidR="00571E4C">
              <w:rPr>
                <w:b w:val="0"/>
              </w:rPr>
              <w:t>к</w:t>
            </w:r>
            <w:r w:rsidRPr="0033759D">
              <w:rPr>
                <w:b w:val="0"/>
              </w:rPr>
              <w:t>омитета планирования и аналитической работы</w:t>
            </w:r>
          </w:p>
          <w:p w:rsidR="003E0A14" w:rsidRPr="0033759D" w:rsidRDefault="003E0A14" w:rsidP="00BA767F">
            <w:pPr>
              <w:autoSpaceDE w:val="0"/>
              <w:autoSpaceDN w:val="0"/>
              <w:adjustRightInd w:val="0"/>
            </w:pPr>
            <w:r w:rsidRPr="0033759D">
              <w:t xml:space="preserve">- Ефремова Юлия Михайловна - руководитель областного государственного казенного учреждения «Центр </w:t>
            </w:r>
            <w:proofErr w:type="gramStart"/>
            <w:r w:rsidRPr="0033759D">
              <w:t>государственных</w:t>
            </w:r>
            <w:proofErr w:type="gramEnd"/>
            <w:r w:rsidRPr="0033759D">
              <w:t xml:space="preserve"> закупок Томской области»</w:t>
            </w:r>
          </w:p>
        </w:tc>
      </w:tr>
    </w:tbl>
    <w:p w:rsidR="003E0A14" w:rsidRDefault="003E0A14" w:rsidP="003E0A14">
      <w:pPr>
        <w:autoSpaceDE w:val="0"/>
        <w:autoSpaceDN w:val="0"/>
        <w:adjustRightInd w:val="0"/>
        <w:jc w:val="center"/>
        <w:outlineLvl w:val="2"/>
      </w:pPr>
    </w:p>
    <w:p w:rsidR="003E0A14" w:rsidRPr="00546EF8" w:rsidRDefault="003E0A14" w:rsidP="003E0A14">
      <w:pPr>
        <w:autoSpaceDE w:val="0"/>
        <w:autoSpaceDN w:val="0"/>
        <w:adjustRightInd w:val="0"/>
        <w:jc w:val="center"/>
        <w:outlineLvl w:val="2"/>
      </w:pPr>
      <w:r w:rsidRPr="00546EF8">
        <w:t xml:space="preserve">Раздел </w:t>
      </w:r>
      <w:r>
        <w:t>4</w:t>
      </w:r>
      <w:r w:rsidRPr="00546EF8">
        <w:t>. Оценка рисков реализации ВЦП</w:t>
      </w:r>
    </w:p>
    <w:p w:rsidR="003E0A14" w:rsidRPr="00546EF8" w:rsidRDefault="003E0A14" w:rsidP="003E0A14">
      <w:pPr>
        <w:autoSpaceDE w:val="0"/>
        <w:autoSpaceDN w:val="0"/>
        <w:adjustRightInd w:val="0"/>
        <w:ind w:firstLine="540"/>
        <w:jc w:val="both"/>
        <w:outlineLvl w:val="2"/>
      </w:pPr>
    </w:p>
    <w:tbl>
      <w:tblPr>
        <w:tblW w:w="9900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75"/>
        <w:gridCol w:w="3825"/>
      </w:tblGrid>
      <w:tr w:rsidR="003E0A14" w:rsidRPr="00546EF8" w:rsidTr="00BA767F">
        <w:trPr>
          <w:cantSplit/>
          <w:trHeight w:val="360"/>
        </w:trPr>
        <w:tc>
          <w:tcPr>
            <w:tcW w:w="6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0A14" w:rsidRPr="00546EF8" w:rsidRDefault="003E0A14" w:rsidP="00BA767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EF8">
              <w:rPr>
                <w:rFonts w:ascii="Times New Roman" w:hAnsi="Times New Roman" w:cs="Times New Roman"/>
                <w:sz w:val="24"/>
                <w:szCs w:val="24"/>
              </w:rPr>
              <w:t>Описание рисков</w:t>
            </w:r>
          </w:p>
        </w:tc>
        <w:tc>
          <w:tcPr>
            <w:tcW w:w="3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0A14" w:rsidRPr="00546EF8" w:rsidRDefault="003E0A14" w:rsidP="00BA767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EF8">
              <w:rPr>
                <w:rFonts w:ascii="Times New Roman" w:hAnsi="Times New Roman" w:cs="Times New Roman"/>
                <w:sz w:val="24"/>
                <w:szCs w:val="24"/>
              </w:rPr>
              <w:t xml:space="preserve">Оценка возможного влияния </w:t>
            </w:r>
            <w:r w:rsidRPr="00546EF8">
              <w:rPr>
                <w:rFonts w:ascii="Times New Roman" w:hAnsi="Times New Roman" w:cs="Times New Roman"/>
                <w:sz w:val="24"/>
                <w:szCs w:val="24"/>
              </w:rPr>
              <w:br/>
              <w:t>рисков на реализацию ВЦП</w:t>
            </w:r>
          </w:p>
        </w:tc>
      </w:tr>
      <w:tr w:rsidR="003E0A14" w:rsidRPr="00546EF8" w:rsidTr="00BA767F">
        <w:trPr>
          <w:cantSplit/>
          <w:trHeight w:val="240"/>
        </w:trPr>
        <w:tc>
          <w:tcPr>
            <w:tcW w:w="6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0A14" w:rsidRPr="00546EF8" w:rsidRDefault="003E0A14" w:rsidP="003E0A14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ind w:left="497" w:hanging="425"/>
              <w:jc w:val="both"/>
            </w:pPr>
            <w:r w:rsidRPr="00546EF8">
              <w:lastRenderedPageBreak/>
              <w:t xml:space="preserve">Изменение нормативной правовой базы Российской </w:t>
            </w:r>
            <w:r w:rsidRPr="00621021">
              <w:t>Федерации о контрактной системе</w:t>
            </w:r>
            <w:r>
              <w:t xml:space="preserve"> </w:t>
            </w:r>
            <w:r w:rsidRPr="00546EF8">
              <w:t>в сфере закупок товаров, работ, услуг для обеспечения государственных и муниципальных нужд</w:t>
            </w:r>
          </w:p>
          <w:p w:rsidR="003E0A14" w:rsidRPr="00546EF8" w:rsidRDefault="003E0A14" w:rsidP="00BA767F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3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0A14" w:rsidRPr="00546EF8" w:rsidRDefault="003E0A14" w:rsidP="00BA767F">
            <w:pPr>
              <w:pStyle w:val="ConsPlusNormal"/>
              <w:jc w:val="both"/>
              <w:rPr>
                <w:sz w:val="24"/>
                <w:szCs w:val="24"/>
              </w:rPr>
            </w:pPr>
            <w:r w:rsidRPr="00546EF8">
              <w:rPr>
                <w:sz w:val="24"/>
                <w:szCs w:val="24"/>
              </w:rPr>
              <w:t xml:space="preserve">Изменение законодательства повлечет необходимость обучения специалистов областного государственного казенного учреждения «Центр государственных закупок Томской области», заказчиков и дополнительные расходы бюджетных средств. </w:t>
            </w:r>
          </w:p>
          <w:p w:rsidR="003E0A14" w:rsidRPr="00546EF8" w:rsidRDefault="003E0A14" w:rsidP="00BA767F">
            <w:pPr>
              <w:pStyle w:val="ConsPlusNormal"/>
              <w:jc w:val="both"/>
              <w:rPr>
                <w:sz w:val="24"/>
                <w:szCs w:val="24"/>
              </w:rPr>
            </w:pPr>
            <w:r w:rsidRPr="00546EF8">
              <w:rPr>
                <w:sz w:val="24"/>
                <w:szCs w:val="24"/>
              </w:rPr>
              <w:t xml:space="preserve">Дополнительных финансовых средств в ВЦП на минимизацию указанных рисков не заложено. </w:t>
            </w:r>
          </w:p>
        </w:tc>
      </w:tr>
      <w:tr w:rsidR="003E0A14" w:rsidRPr="00546EF8" w:rsidTr="00BA767F">
        <w:trPr>
          <w:cantSplit/>
          <w:trHeight w:val="360"/>
        </w:trPr>
        <w:tc>
          <w:tcPr>
            <w:tcW w:w="6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0A14" w:rsidRPr="00546EF8" w:rsidRDefault="003E0A14" w:rsidP="003E0A14">
            <w:pPr>
              <w:pStyle w:val="ConsPlusNormal"/>
              <w:numPr>
                <w:ilvl w:val="0"/>
                <w:numId w:val="8"/>
              </w:numPr>
              <w:ind w:left="497" w:hanging="425"/>
              <w:rPr>
                <w:sz w:val="24"/>
                <w:szCs w:val="24"/>
              </w:rPr>
            </w:pPr>
            <w:r w:rsidRPr="006F6319"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екачественное планирование закупочной деятельности и ф</w:t>
            </w:r>
            <w:r w:rsidRPr="006F6319">
              <w:rPr>
                <w:sz w:val="24"/>
                <w:szCs w:val="24"/>
              </w:rPr>
              <w:t>ормирование технических</w:t>
            </w:r>
            <w:r w:rsidRPr="00546EF8">
              <w:rPr>
                <w:sz w:val="24"/>
                <w:szCs w:val="24"/>
              </w:rPr>
              <w:t xml:space="preserve"> заданий </w:t>
            </w:r>
            <w:r w:rsidRPr="006F6319">
              <w:rPr>
                <w:sz w:val="24"/>
                <w:szCs w:val="24"/>
              </w:rPr>
              <w:t>заказчиками</w:t>
            </w:r>
          </w:p>
        </w:tc>
        <w:tc>
          <w:tcPr>
            <w:tcW w:w="3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0A14" w:rsidRPr="00546EF8" w:rsidRDefault="003E0A14" w:rsidP="00BA767F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Pr="00546EF8">
              <w:rPr>
                <w:sz w:val="24"/>
                <w:szCs w:val="24"/>
              </w:rPr>
              <w:t xml:space="preserve">евозможность </w:t>
            </w:r>
            <w:r>
              <w:rPr>
                <w:sz w:val="24"/>
                <w:szCs w:val="24"/>
              </w:rPr>
              <w:t xml:space="preserve">планирования и </w:t>
            </w:r>
            <w:r w:rsidRPr="00546EF8">
              <w:rPr>
                <w:sz w:val="24"/>
                <w:szCs w:val="24"/>
              </w:rPr>
              <w:t>орга</w:t>
            </w:r>
            <w:r>
              <w:rPr>
                <w:sz w:val="24"/>
                <w:szCs w:val="24"/>
              </w:rPr>
              <w:t xml:space="preserve">низации </w:t>
            </w:r>
            <w:r w:rsidRPr="00546EF8">
              <w:rPr>
                <w:sz w:val="24"/>
                <w:szCs w:val="24"/>
              </w:rPr>
              <w:t>совместных процедур.</w:t>
            </w:r>
          </w:p>
          <w:p w:rsidR="003E0A14" w:rsidRPr="00546EF8" w:rsidRDefault="003E0A14" w:rsidP="00BA767F">
            <w:pPr>
              <w:pStyle w:val="ConsPlusNormal"/>
              <w:jc w:val="both"/>
              <w:rPr>
                <w:sz w:val="24"/>
                <w:szCs w:val="24"/>
              </w:rPr>
            </w:pPr>
            <w:r w:rsidRPr="00546EF8">
              <w:rPr>
                <w:sz w:val="24"/>
                <w:szCs w:val="24"/>
              </w:rPr>
              <w:t>Некачественное формирование технических заданий заказчиками может привести к ограничению количества участников закупок, жалобам в контрольные</w:t>
            </w:r>
            <w:r>
              <w:rPr>
                <w:sz w:val="24"/>
                <w:szCs w:val="24"/>
              </w:rPr>
              <w:t xml:space="preserve"> органы на действия заказчика</w:t>
            </w:r>
            <w:r w:rsidRPr="00546EF8">
              <w:rPr>
                <w:sz w:val="24"/>
                <w:szCs w:val="24"/>
              </w:rPr>
              <w:t>, уполномоченного учреждения, комиссии</w:t>
            </w:r>
            <w:r w:rsidRPr="00546EF8">
              <w:t>.</w:t>
            </w:r>
          </w:p>
        </w:tc>
      </w:tr>
      <w:tr w:rsidR="003E0A14" w:rsidRPr="00546EF8" w:rsidTr="00BA767F">
        <w:trPr>
          <w:cantSplit/>
          <w:trHeight w:val="360"/>
        </w:trPr>
        <w:tc>
          <w:tcPr>
            <w:tcW w:w="6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0A14" w:rsidRPr="00546EF8" w:rsidRDefault="003E0A14" w:rsidP="00BA767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46EF8">
              <w:rPr>
                <w:rFonts w:ascii="Times New Roman" w:hAnsi="Times New Roman" w:cs="Times New Roman"/>
                <w:sz w:val="24"/>
                <w:szCs w:val="24"/>
              </w:rPr>
              <w:t>Возможные 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свенные последствия реализации </w:t>
            </w:r>
            <w:r w:rsidRPr="00546EF8">
              <w:rPr>
                <w:rFonts w:ascii="Times New Roman" w:hAnsi="Times New Roman" w:cs="Times New Roman"/>
                <w:sz w:val="24"/>
                <w:szCs w:val="24"/>
              </w:rPr>
              <w:t>ВЦП, носящие отрицательный характер</w:t>
            </w:r>
          </w:p>
        </w:tc>
        <w:tc>
          <w:tcPr>
            <w:tcW w:w="3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0A14" w:rsidRPr="00546EF8" w:rsidRDefault="003E0A14" w:rsidP="00BA767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46EF8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</w:tr>
    </w:tbl>
    <w:p w:rsidR="003E0A14" w:rsidRPr="00546EF8" w:rsidRDefault="003E0A14" w:rsidP="003E0A14">
      <w:pPr>
        <w:autoSpaceDE w:val="0"/>
        <w:autoSpaceDN w:val="0"/>
        <w:adjustRightInd w:val="0"/>
        <w:ind w:left="540"/>
        <w:jc w:val="both"/>
      </w:pPr>
    </w:p>
    <w:p w:rsidR="003E0A14" w:rsidRDefault="003E0A14" w:rsidP="003E0A14">
      <w:pPr>
        <w:autoSpaceDE w:val="0"/>
        <w:autoSpaceDN w:val="0"/>
        <w:adjustRightInd w:val="0"/>
        <w:jc w:val="center"/>
        <w:outlineLvl w:val="2"/>
        <w:rPr>
          <w:lang w:val="en-US"/>
        </w:rPr>
        <w:sectPr w:rsidR="003E0A14" w:rsidSect="00D5105C">
          <w:headerReference w:type="default" r:id="rId9"/>
          <w:footerReference w:type="default" r:id="rId10"/>
          <w:pgSz w:w="11905" w:h="16838" w:code="9"/>
          <w:pgMar w:top="851" w:right="706" w:bottom="709" w:left="1080" w:header="720" w:footer="720" w:gutter="0"/>
          <w:cols w:space="720"/>
          <w:titlePg/>
          <w:docGrid w:linePitch="326"/>
        </w:sectPr>
      </w:pPr>
    </w:p>
    <w:p w:rsidR="003E0A14" w:rsidRPr="00546EF8" w:rsidRDefault="003E0A14" w:rsidP="003E0A14">
      <w:pPr>
        <w:autoSpaceDE w:val="0"/>
        <w:autoSpaceDN w:val="0"/>
        <w:adjustRightInd w:val="0"/>
        <w:jc w:val="center"/>
        <w:outlineLvl w:val="2"/>
      </w:pPr>
      <w:r w:rsidRPr="00546EF8">
        <w:lastRenderedPageBreak/>
        <w:t xml:space="preserve">Раздел </w:t>
      </w:r>
      <w:r>
        <w:t>5</w:t>
      </w:r>
      <w:r w:rsidRPr="00546EF8">
        <w:t>. Мероприятия ВЦП</w:t>
      </w:r>
    </w:p>
    <w:tbl>
      <w:tblPr>
        <w:tblpPr w:leftFromText="180" w:rightFromText="180" w:vertAnchor="text" w:horzAnchor="margin" w:tblpXSpec="center" w:tblpY="39"/>
        <w:tblW w:w="1633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1515"/>
        <w:gridCol w:w="1559"/>
        <w:gridCol w:w="900"/>
        <w:gridCol w:w="855"/>
        <w:gridCol w:w="1364"/>
        <w:gridCol w:w="1275"/>
        <w:gridCol w:w="993"/>
        <w:gridCol w:w="960"/>
        <w:gridCol w:w="992"/>
        <w:gridCol w:w="1559"/>
        <w:gridCol w:w="850"/>
        <w:gridCol w:w="993"/>
        <w:gridCol w:w="992"/>
        <w:gridCol w:w="992"/>
      </w:tblGrid>
      <w:tr w:rsidR="003E0A14" w:rsidRPr="00B50DD7" w:rsidTr="00C30F0E">
        <w:trPr>
          <w:cantSplit/>
          <w:trHeight w:val="480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3E0A14" w:rsidRPr="00B50DD7" w:rsidRDefault="003E0A14" w:rsidP="00BA767F">
            <w:pPr>
              <w:pStyle w:val="ConsPlusCell"/>
              <w:rPr>
                <w:rFonts w:ascii="Times New Roman" w:hAnsi="Times New Roman" w:cs="Times New Roman"/>
              </w:rPr>
            </w:pPr>
            <w:r w:rsidRPr="00B50DD7">
              <w:rPr>
                <w:rFonts w:ascii="Times New Roman" w:hAnsi="Times New Roman" w:cs="Times New Roman"/>
              </w:rPr>
              <w:br/>
            </w:r>
            <w:r w:rsidRPr="00B50DD7">
              <w:rPr>
                <w:rFonts w:ascii="Times New Roman" w:hAnsi="Times New Roman" w:cs="Times New Roman"/>
              </w:rPr>
              <w:br/>
            </w:r>
            <w:r w:rsidRPr="00B50DD7">
              <w:rPr>
                <w:rFonts w:ascii="Times New Roman" w:hAnsi="Times New Roman" w:cs="Times New Roman"/>
              </w:rPr>
              <w:br/>
              <w:t xml:space="preserve">NN </w:t>
            </w:r>
            <w:r w:rsidRPr="00B50DD7">
              <w:rPr>
                <w:rFonts w:ascii="Times New Roman" w:hAnsi="Times New Roman" w:cs="Times New Roman"/>
              </w:rPr>
              <w:br/>
            </w:r>
            <w:proofErr w:type="spellStart"/>
            <w:r w:rsidRPr="00B50DD7">
              <w:rPr>
                <w:rFonts w:ascii="Times New Roman" w:hAnsi="Times New Roman" w:cs="Times New Roman"/>
              </w:rPr>
              <w:t>пп</w:t>
            </w:r>
            <w:proofErr w:type="spellEnd"/>
            <w:r w:rsidRPr="00B50DD7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51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E0A14" w:rsidRPr="00B50DD7" w:rsidRDefault="003E0A14" w:rsidP="00BA767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50DD7">
              <w:rPr>
                <w:rFonts w:ascii="Times New Roman" w:hAnsi="Times New Roman" w:cs="Times New Roman"/>
              </w:rPr>
              <w:br/>
            </w:r>
            <w:r w:rsidRPr="00B50DD7">
              <w:rPr>
                <w:rFonts w:ascii="Times New Roman" w:hAnsi="Times New Roman" w:cs="Times New Roman"/>
              </w:rPr>
              <w:br/>
            </w:r>
            <w:r w:rsidRPr="00B50DD7">
              <w:rPr>
                <w:rFonts w:ascii="Times New Roman" w:hAnsi="Times New Roman" w:cs="Times New Roman"/>
              </w:rPr>
              <w:br/>
              <w:t>Наименование</w:t>
            </w:r>
            <w:r w:rsidRPr="00B50DD7">
              <w:rPr>
                <w:rFonts w:ascii="Times New Roman" w:hAnsi="Times New Roman" w:cs="Times New Roman"/>
              </w:rPr>
              <w:br/>
              <w:t>мероприятия</w:t>
            </w: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E0A14" w:rsidRPr="00B50DD7" w:rsidRDefault="003E0A14" w:rsidP="00BA767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50DD7">
              <w:rPr>
                <w:rFonts w:ascii="Times New Roman" w:hAnsi="Times New Roman" w:cs="Times New Roman"/>
              </w:rPr>
              <w:br/>
            </w:r>
            <w:r w:rsidRPr="00B50DD7">
              <w:rPr>
                <w:rFonts w:ascii="Times New Roman" w:hAnsi="Times New Roman" w:cs="Times New Roman"/>
              </w:rPr>
              <w:br/>
            </w:r>
          </w:p>
          <w:p w:rsidR="003E0A14" w:rsidRPr="00B50DD7" w:rsidRDefault="003E0A14" w:rsidP="00BA767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50DD7">
              <w:rPr>
                <w:rFonts w:ascii="Times New Roman" w:hAnsi="Times New Roman" w:cs="Times New Roman"/>
              </w:rPr>
              <w:t xml:space="preserve">Содержание </w:t>
            </w:r>
            <w:r w:rsidRPr="00B50DD7">
              <w:rPr>
                <w:rFonts w:ascii="Times New Roman" w:hAnsi="Times New Roman" w:cs="Times New Roman"/>
              </w:rPr>
              <w:br/>
              <w:t>мероприятия</w:t>
            </w:r>
          </w:p>
        </w:tc>
        <w:tc>
          <w:tcPr>
            <w:tcW w:w="17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0A14" w:rsidRPr="00B50DD7" w:rsidRDefault="003E0A14" w:rsidP="00BA767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50DD7">
              <w:rPr>
                <w:rFonts w:ascii="Times New Roman" w:hAnsi="Times New Roman" w:cs="Times New Roman"/>
              </w:rPr>
              <w:t>Срок реализации</w:t>
            </w:r>
            <w:r w:rsidRPr="00B50DD7">
              <w:rPr>
                <w:rFonts w:ascii="Times New Roman" w:hAnsi="Times New Roman" w:cs="Times New Roman"/>
              </w:rPr>
              <w:br/>
              <w:t>мероприятия</w:t>
            </w:r>
          </w:p>
        </w:tc>
        <w:tc>
          <w:tcPr>
            <w:tcW w:w="136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25BFE" w:rsidRDefault="003E0A14" w:rsidP="00025BF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50DD7">
              <w:rPr>
                <w:rFonts w:ascii="Times New Roman" w:hAnsi="Times New Roman" w:cs="Times New Roman"/>
              </w:rPr>
              <w:br/>
            </w:r>
          </w:p>
          <w:p w:rsidR="003E0A14" w:rsidRPr="00B50DD7" w:rsidRDefault="003E0A14" w:rsidP="00025BF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50DD7">
              <w:rPr>
                <w:rFonts w:ascii="Times New Roman" w:hAnsi="Times New Roman" w:cs="Times New Roman"/>
              </w:rPr>
              <w:br/>
              <w:t>Исполнитель мероприятия</w:t>
            </w:r>
          </w:p>
        </w:tc>
        <w:tc>
          <w:tcPr>
            <w:tcW w:w="127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E0A14" w:rsidRPr="00B50DD7" w:rsidRDefault="003E0A14" w:rsidP="00BA767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50DD7">
              <w:rPr>
                <w:rFonts w:ascii="Times New Roman" w:hAnsi="Times New Roman" w:cs="Times New Roman"/>
              </w:rPr>
              <w:t xml:space="preserve">Код </w:t>
            </w:r>
            <w:r w:rsidRPr="00B50DD7">
              <w:rPr>
                <w:rFonts w:ascii="Times New Roman" w:hAnsi="Times New Roman" w:cs="Times New Roman"/>
              </w:rPr>
              <w:br/>
            </w:r>
            <w:proofErr w:type="spellStart"/>
            <w:r w:rsidRPr="00B50DD7">
              <w:rPr>
                <w:rFonts w:ascii="Times New Roman" w:hAnsi="Times New Roman" w:cs="Times New Roman"/>
              </w:rPr>
              <w:t>класификации</w:t>
            </w:r>
            <w:proofErr w:type="spellEnd"/>
            <w:r w:rsidRPr="00B50DD7">
              <w:rPr>
                <w:rFonts w:ascii="Times New Roman" w:hAnsi="Times New Roman" w:cs="Times New Roman"/>
              </w:rPr>
              <w:t xml:space="preserve"> расходов бюджетов (раздел, подраздел, целевая статья, вид расходов)</w:t>
            </w:r>
          </w:p>
        </w:tc>
        <w:tc>
          <w:tcPr>
            <w:tcW w:w="29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0A14" w:rsidRPr="00B50DD7" w:rsidRDefault="003E0A14" w:rsidP="00025BF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50DD7">
              <w:rPr>
                <w:rFonts w:ascii="Times New Roman" w:hAnsi="Times New Roman" w:cs="Times New Roman"/>
              </w:rPr>
              <w:t>Расходы на</w:t>
            </w:r>
            <w:r w:rsidR="00025BFE">
              <w:rPr>
                <w:rFonts w:ascii="Times New Roman" w:hAnsi="Times New Roman" w:cs="Times New Roman"/>
              </w:rPr>
              <w:t xml:space="preserve"> </w:t>
            </w:r>
            <w:r w:rsidRPr="00B50DD7">
              <w:rPr>
                <w:rFonts w:ascii="Times New Roman" w:hAnsi="Times New Roman" w:cs="Times New Roman"/>
              </w:rPr>
              <w:t>мероприятие (</w:t>
            </w:r>
            <w:proofErr w:type="spellStart"/>
            <w:r w:rsidRPr="00B50DD7">
              <w:rPr>
                <w:rFonts w:ascii="Times New Roman" w:hAnsi="Times New Roman" w:cs="Times New Roman"/>
              </w:rPr>
              <w:t>тыс</w:t>
            </w:r>
            <w:proofErr w:type="gramStart"/>
            <w:r w:rsidRPr="00B50DD7">
              <w:rPr>
                <w:rFonts w:ascii="Times New Roman" w:hAnsi="Times New Roman" w:cs="Times New Roman"/>
              </w:rPr>
              <w:t>.р</w:t>
            </w:r>
            <w:proofErr w:type="gramEnd"/>
            <w:r w:rsidRPr="00B50DD7">
              <w:rPr>
                <w:rFonts w:ascii="Times New Roman" w:hAnsi="Times New Roman" w:cs="Times New Roman"/>
              </w:rPr>
              <w:t>уб</w:t>
            </w:r>
            <w:proofErr w:type="spellEnd"/>
            <w:r w:rsidRPr="00B50DD7"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538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E0A14" w:rsidRPr="00B50DD7" w:rsidRDefault="003E0A14" w:rsidP="00025BF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50DD7">
              <w:rPr>
                <w:rFonts w:ascii="Times New Roman" w:hAnsi="Times New Roman" w:cs="Times New Roman"/>
              </w:rPr>
              <w:t>Показате</w:t>
            </w:r>
            <w:r w:rsidR="00025BFE">
              <w:rPr>
                <w:rFonts w:ascii="Times New Roman" w:hAnsi="Times New Roman" w:cs="Times New Roman"/>
              </w:rPr>
              <w:t>ли непосредственного результата</w:t>
            </w:r>
            <w:r w:rsidRPr="00B50DD7">
              <w:rPr>
                <w:rFonts w:ascii="Times New Roman" w:hAnsi="Times New Roman" w:cs="Times New Roman"/>
              </w:rPr>
              <w:br/>
              <w:t>(показатели реализации мероприятия)</w:t>
            </w:r>
          </w:p>
        </w:tc>
      </w:tr>
      <w:tr w:rsidR="003E0A14" w:rsidRPr="00B50DD7" w:rsidTr="00C30F0E">
        <w:trPr>
          <w:cantSplit/>
          <w:trHeight w:val="72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3E0A14" w:rsidRPr="00B50DD7" w:rsidRDefault="003E0A14" w:rsidP="00BA767F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15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E0A14" w:rsidRPr="00B50DD7" w:rsidRDefault="003E0A14" w:rsidP="00BA767F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E0A14" w:rsidRPr="00B50DD7" w:rsidRDefault="003E0A14" w:rsidP="00BA767F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E0A14" w:rsidRPr="00B50DD7" w:rsidRDefault="003E0A14" w:rsidP="00BA767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50DD7">
              <w:rPr>
                <w:rFonts w:ascii="Times New Roman" w:hAnsi="Times New Roman" w:cs="Times New Roman"/>
              </w:rPr>
              <w:br/>
              <w:t xml:space="preserve">с </w:t>
            </w:r>
          </w:p>
          <w:p w:rsidR="003E0A14" w:rsidRPr="00B50DD7" w:rsidRDefault="003E0A14" w:rsidP="00BA767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50DD7">
              <w:rPr>
                <w:rFonts w:ascii="Times New Roman" w:hAnsi="Times New Roman" w:cs="Times New Roman"/>
              </w:rPr>
              <w:t>(месяц/</w:t>
            </w:r>
            <w:r w:rsidRPr="00B50DD7">
              <w:rPr>
                <w:rFonts w:ascii="Times New Roman" w:hAnsi="Times New Roman" w:cs="Times New Roman"/>
              </w:rPr>
              <w:br/>
              <w:t>год)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E0A14" w:rsidRPr="00B50DD7" w:rsidRDefault="003E0A14" w:rsidP="00BA767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50DD7">
              <w:rPr>
                <w:rFonts w:ascii="Times New Roman" w:hAnsi="Times New Roman" w:cs="Times New Roman"/>
              </w:rPr>
              <w:br/>
              <w:t xml:space="preserve">по </w:t>
            </w:r>
            <w:r w:rsidRPr="00B50DD7">
              <w:rPr>
                <w:rFonts w:ascii="Times New Roman" w:hAnsi="Times New Roman" w:cs="Times New Roman"/>
              </w:rPr>
              <w:br/>
              <w:t>(месяц/</w:t>
            </w:r>
            <w:r w:rsidRPr="00B50DD7">
              <w:rPr>
                <w:rFonts w:ascii="Times New Roman" w:hAnsi="Times New Roman" w:cs="Times New Roman"/>
              </w:rPr>
              <w:br/>
              <w:t>год)</w:t>
            </w:r>
          </w:p>
        </w:tc>
        <w:tc>
          <w:tcPr>
            <w:tcW w:w="1364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E0A14" w:rsidRPr="00B50DD7" w:rsidRDefault="003E0A14" w:rsidP="00BA767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E0A14" w:rsidRPr="00B50DD7" w:rsidRDefault="003E0A14" w:rsidP="00BA767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E0A14" w:rsidRPr="00B50DD7" w:rsidRDefault="003E0A14" w:rsidP="00BA767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50DD7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E0A14" w:rsidRPr="00B50DD7" w:rsidRDefault="003E0A14" w:rsidP="00BA767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50DD7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E0A14" w:rsidRPr="00B50DD7" w:rsidRDefault="003E0A14" w:rsidP="00BA767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50DD7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E0A14" w:rsidRPr="00B50DD7" w:rsidRDefault="003E0A14" w:rsidP="00BA767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50DD7">
              <w:rPr>
                <w:rFonts w:ascii="Times New Roman" w:hAnsi="Times New Roman" w:cs="Times New Roman"/>
              </w:rPr>
              <w:br/>
              <w:t xml:space="preserve">наименование </w:t>
            </w:r>
            <w:r w:rsidRPr="00B50DD7">
              <w:rPr>
                <w:rFonts w:ascii="Times New Roman" w:hAnsi="Times New Roman" w:cs="Times New Roman"/>
              </w:rPr>
              <w:br/>
              <w:t>показателя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E0A14" w:rsidRPr="00B50DD7" w:rsidRDefault="003E0A14" w:rsidP="00BA767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50DD7">
              <w:rPr>
                <w:rFonts w:ascii="Times New Roman" w:hAnsi="Times New Roman" w:cs="Times New Roman"/>
              </w:rPr>
              <w:t>единица</w:t>
            </w:r>
            <w:r w:rsidRPr="00B50DD7">
              <w:rPr>
                <w:rFonts w:ascii="Times New Roman" w:hAnsi="Times New Roman" w:cs="Times New Roman"/>
              </w:rPr>
              <w:br/>
            </w:r>
            <w:proofErr w:type="spellStart"/>
            <w:r w:rsidRPr="00B50DD7">
              <w:rPr>
                <w:rFonts w:ascii="Times New Roman" w:hAnsi="Times New Roman" w:cs="Times New Roman"/>
              </w:rPr>
              <w:t>измер</w:t>
            </w:r>
            <w:proofErr w:type="gramStart"/>
            <w:r w:rsidRPr="00B50DD7">
              <w:rPr>
                <w:rFonts w:ascii="Times New Roman" w:hAnsi="Times New Roman" w:cs="Times New Roman"/>
              </w:rPr>
              <w:t>е</w:t>
            </w:r>
            <w:proofErr w:type="spellEnd"/>
            <w:r w:rsidRPr="00B50DD7">
              <w:rPr>
                <w:rFonts w:ascii="Times New Roman" w:hAnsi="Times New Roman" w:cs="Times New Roman"/>
              </w:rPr>
              <w:t>-</w:t>
            </w:r>
            <w:proofErr w:type="gramEnd"/>
            <w:r w:rsidRPr="00B50DD7">
              <w:rPr>
                <w:rFonts w:ascii="Times New Roman" w:hAnsi="Times New Roman" w:cs="Times New Roman"/>
              </w:rPr>
              <w:br/>
            </w:r>
            <w:proofErr w:type="spellStart"/>
            <w:r w:rsidRPr="00B50DD7">
              <w:rPr>
                <w:rFonts w:ascii="Times New Roman" w:hAnsi="Times New Roman" w:cs="Times New Roman"/>
              </w:rPr>
              <w:t>ния</w:t>
            </w:r>
            <w:proofErr w:type="spellEnd"/>
            <w:r w:rsidRPr="00B50DD7">
              <w:rPr>
                <w:rFonts w:ascii="Times New Roman" w:hAnsi="Times New Roman" w:cs="Times New Roman"/>
              </w:rPr>
              <w:t xml:space="preserve"> </w:t>
            </w:r>
            <w:r w:rsidRPr="00B50DD7">
              <w:rPr>
                <w:rFonts w:ascii="Times New Roman" w:hAnsi="Times New Roman" w:cs="Times New Roman"/>
              </w:rPr>
              <w:br/>
              <w:t>показа-</w:t>
            </w:r>
            <w:r w:rsidRPr="00B50DD7">
              <w:rPr>
                <w:rFonts w:ascii="Times New Roman" w:hAnsi="Times New Roman" w:cs="Times New Roman"/>
              </w:rPr>
              <w:br/>
              <w:t>теля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E0A14" w:rsidRPr="00B50DD7" w:rsidRDefault="003E0A14" w:rsidP="00BA767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50DD7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E0A14" w:rsidRPr="00B50DD7" w:rsidRDefault="003E0A14" w:rsidP="00BA767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50DD7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A14" w:rsidRPr="00B50DD7" w:rsidRDefault="003E0A14" w:rsidP="00BA767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50DD7">
              <w:rPr>
                <w:rFonts w:ascii="Times New Roman" w:hAnsi="Times New Roman" w:cs="Times New Roman"/>
              </w:rPr>
              <w:t>2020 год</w:t>
            </w:r>
          </w:p>
        </w:tc>
      </w:tr>
      <w:tr w:rsidR="003E0A14" w:rsidRPr="00B50DD7" w:rsidTr="00BA767F">
        <w:trPr>
          <w:cantSplit/>
          <w:trHeight w:val="602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3E0A14" w:rsidRPr="00B50DD7" w:rsidRDefault="003E0A14" w:rsidP="00BA767F">
            <w:pPr>
              <w:pStyle w:val="ConsPlusCell"/>
              <w:rPr>
                <w:rFonts w:ascii="Times New Roman" w:hAnsi="Times New Roman" w:cs="Times New Roman"/>
              </w:rPr>
            </w:pPr>
            <w:r w:rsidRPr="00B50DD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15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3E0A14" w:rsidRPr="00B50DD7" w:rsidRDefault="003E0A14" w:rsidP="00BA767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50DD7">
              <w:rPr>
                <w:sz w:val="20"/>
                <w:szCs w:val="20"/>
              </w:rPr>
              <w:t>Определение поставщиков (подрядчиков, исполнителей)</w:t>
            </w:r>
          </w:p>
          <w:p w:rsidR="003E0A14" w:rsidRPr="00B50DD7" w:rsidRDefault="003E0A14" w:rsidP="00BA767F">
            <w:pPr>
              <w:jc w:val="both"/>
              <w:rPr>
                <w:sz w:val="20"/>
                <w:szCs w:val="20"/>
              </w:rPr>
            </w:pPr>
            <w:r w:rsidRPr="00B50DD7">
              <w:rPr>
                <w:sz w:val="20"/>
                <w:szCs w:val="20"/>
              </w:rPr>
              <w:t xml:space="preserve">для </w:t>
            </w:r>
            <w:proofErr w:type="spellStart"/>
            <w:proofErr w:type="gramStart"/>
            <w:r w:rsidRPr="00B50DD7">
              <w:rPr>
                <w:sz w:val="20"/>
                <w:szCs w:val="20"/>
              </w:rPr>
              <w:t>государствен-ных</w:t>
            </w:r>
            <w:proofErr w:type="spellEnd"/>
            <w:proofErr w:type="gramEnd"/>
            <w:r w:rsidRPr="00B50DD7">
              <w:rPr>
                <w:sz w:val="20"/>
                <w:szCs w:val="20"/>
              </w:rPr>
              <w:t xml:space="preserve"> нужд и нужд бюджетных учреждений Томской области</w:t>
            </w:r>
          </w:p>
          <w:p w:rsidR="003E0A14" w:rsidRPr="00B50DD7" w:rsidRDefault="003E0A14" w:rsidP="00BA767F">
            <w:pPr>
              <w:autoSpaceDE w:val="0"/>
              <w:autoSpaceDN w:val="0"/>
              <w:adjustRightInd w:val="0"/>
              <w:ind w:hanging="25"/>
              <w:outlineLvl w:val="1"/>
              <w:rPr>
                <w:sz w:val="20"/>
                <w:szCs w:val="20"/>
              </w:rPr>
            </w:pPr>
          </w:p>
          <w:p w:rsidR="003E0A14" w:rsidRPr="00B50DD7" w:rsidRDefault="003E0A14" w:rsidP="00BA767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:rsidR="003E0A14" w:rsidRPr="00B50DD7" w:rsidRDefault="003E0A14" w:rsidP="00BA767F">
            <w:pPr>
              <w:autoSpaceDE w:val="0"/>
              <w:autoSpaceDN w:val="0"/>
              <w:adjustRightInd w:val="0"/>
              <w:ind w:hanging="25"/>
              <w:outlineLvl w:val="1"/>
              <w:rPr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3E0A14" w:rsidRPr="00B50DD7" w:rsidRDefault="003E0A14" w:rsidP="00C30F0E">
            <w:pPr>
              <w:autoSpaceDE w:val="0"/>
              <w:autoSpaceDN w:val="0"/>
              <w:adjustRightInd w:val="0"/>
              <w:jc w:val="both"/>
              <w:outlineLvl w:val="0"/>
              <w:rPr>
                <w:sz w:val="20"/>
                <w:szCs w:val="20"/>
              </w:rPr>
            </w:pPr>
            <w:r w:rsidRPr="00B50DD7">
              <w:rPr>
                <w:sz w:val="20"/>
                <w:szCs w:val="20"/>
              </w:rPr>
              <w:t>Подготовка и проведение открытого конкурса, конкурса с ограниченным участием, двухэтапного конкурса, электронного аукциона, запроса предложений на основании пункт</w:t>
            </w:r>
            <w:r w:rsidR="00C30F0E">
              <w:rPr>
                <w:sz w:val="20"/>
                <w:szCs w:val="20"/>
              </w:rPr>
              <w:t>ов</w:t>
            </w:r>
            <w:r w:rsidRPr="00B50DD7">
              <w:rPr>
                <w:sz w:val="20"/>
                <w:szCs w:val="20"/>
              </w:rPr>
              <w:t xml:space="preserve"> 6 и</w:t>
            </w:r>
            <w:r w:rsidR="00C30F0E">
              <w:rPr>
                <w:sz w:val="20"/>
                <w:szCs w:val="20"/>
              </w:rPr>
              <w:t xml:space="preserve"> 8 части 2 статьи 83 З</w:t>
            </w:r>
            <w:r w:rsidRPr="00B50DD7">
              <w:rPr>
                <w:sz w:val="20"/>
                <w:szCs w:val="20"/>
              </w:rPr>
              <w:t xml:space="preserve">акона </w:t>
            </w:r>
            <w:r w:rsidR="00C30F0E">
              <w:rPr>
                <w:sz w:val="20"/>
                <w:szCs w:val="20"/>
              </w:rPr>
              <w:t>№ 44-ФЗ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3E0A14" w:rsidRPr="00B50DD7" w:rsidRDefault="003E0A14" w:rsidP="00BA767F">
            <w:pPr>
              <w:pStyle w:val="ConsPlusCell"/>
              <w:rPr>
                <w:rFonts w:ascii="Times New Roman" w:hAnsi="Times New Roman" w:cs="Times New Roman"/>
              </w:rPr>
            </w:pPr>
            <w:r w:rsidRPr="00B50DD7">
              <w:rPr>
                <w:rFonts w:ascii="Times New Roman" w:hAnsi="Times New Roman" w:cs="Times New Roman"/>
              </w:rPr>
              <w:t>01/2018</w:t>
            </w:r>
          </w:p>
        </w:tc>
        <w:tc>
          <w:tcPr>
            <w:tcW w:w="855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3E0A14" w:rsidRPr="00B50DD7" w:rsidRDefault="003E0A14" w:rsidP="00BA767F">
            <w:pPr>
              <w:pStyle w:val="ConsPlusCell"/>
              <w:rPr>
                <w:rFonts w:ascii="Times New Roman" w:hAnsi="Times New Roman" w:cs="Times New Roman"/>
              </w:rPr>
            </w:pPr>
            <w:r w:rsidRPr="00B50DD7">
              <w:rPr>
                <w:rFonts w:ascii="Times New Roman" w:hAnsi="Times New Roman" w:cs="Times New Roman"/>
              </w:rPr>
              <w:t>12/2020</w:t>
            </w:r>
          </w:p>
        </w:tc>
        <w:tc>
          <w:tcPr>
            <w:tcW w:w="136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3E0A14" w:rsidRPr="00B50DD7" w:rsidRDefault="003E0A14" w:rsidP="00BA767F">
            <w:pPr>
              <w:pStyle w:val="ConsPlusCell"/>
              <w:rPr>
                <w:rFonts w:ascii="Times New Roman" w:hAnsi="Times New Roman" w:cs="Times New Roman"/>
              </w:rPr>
            </w:pPr>
            <w:r w:rsidRPr="00B50DD7">
              <w:rPr>
                <w:rFonts w:ascii="Times New Roman" w:hAnsi="Times New Roman" w:cs="Times New Roman"/>
              </w:rPr>
              <w:t xml:space="preserve">областное государственное казенное учреждение «Центр </w:t>
            </w:r>
            <w:proofErr w:type="spellStart"/>
            <w:proofErr w:type="gramStart"/>
            <w:r w:rsidRPr="00B50DD7">
              <w:rPr>
                <w:rFonts w:ascii="Times New Roman" w:hAnsi="Times New Roman" w:cs="Times New Roman"/>
              </w:rPr>
              <w:t>государствен-ных</w:t>
            </w:r>
            <w:proofErr w:type="spellEnd"/>
            <w:proofErr w:type="gramEnd"/>
            <w:r w:rsidRPr="00B50DD7">
              <w:rPr>
                <w:rFonts w:ascii="Times New Roman" w:hAnsi="Times New Roman" w:cs="Times New Roman"/>
              </w:rPr>
              <w:t xml:space="preserve"> закупок Томской области»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3E0A14" w:rsidRPr="00B50DD7" w:rsidRDefault="003E0A14" w:rsidP="00BA767F">
            <w:pPr>
              <w:pStyle w:val="ConsPlusCell"/>
              <w:rPr>
                <w:rFonts w:ascii="Times New Roman" w:hAnsi="Times New Roman" w:cs="Times New Roman"/>
              </w:rPr>
            </w:pPr>
            <w:r w:rsidRPr="00B50DD7">
              <w:rPr>
                <w:rFonts w:ascii="Times New Roman" w:hAnsi="Times New Roman" w:cs="Times New Roman"/>
              </w:rPr>
              <w:t>0113 2166600000 110</w:t>
            </w:r>
          </w:p>
          <w:p w:rsidR="003E0A14" w:rsidRPr="00B50DD7" w:rsidRDefault="003E0A14" w:rsidP="00BA767F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3E0A14" w:rsidRPr="00B50DD7" w:rsidRDefault="003E0A14" w:rsidP="00BA767F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3E0A14" w:rsidRPr="00B50DD7" w:rsidRDefault="003E0A14" w:rsidP="00BA767F">
            <w:pPr>
              <w:pStyle w:val="ConsPlusCell"/>
              <w:rPr>
                <w:rFonts w:ascii="Times New Roman" w:hAnsi="Times New Roman" w:cs="Times New Roman"/>
              </w:rPr>
            </w:pPr>
            <w:r w:rsidRPr="00B50DD7">
              <w:rPr>
                <w:rFonts w:ascii="Times New Roman" w:hAnsi="Times New Roman" w:cs="Times New Roman"/>
              </w:rPr>
              <w:t>0113 2166600000 240</w:t>
            </w:r>
          </w:p>
          <w:p w:rsidR="003E0A14" w:rsidRPr="00B50DD7" w:rsidRDefault="003E0A14" w:rsidP="00BA767F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3E0A14" w:rsidRPr="00B50DD7" w:rsidRDefault="003E0A14" w:rsidP="00BA767F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3E0A14" w:rsidRPr="00B50DD7" w:rsidRDefault="003E0A14" w:rsidP="00BA767F">
            <w:pPr>
              <w:pStyle w:val="ConsPlusCell"/>
              <w:rPr>
                <w:rFonts w:ascii="Times New Roman" w:hAnsi="Times New Roman" w:cs="Times New Roman"/>
              </w:rPr>
            </w:pPr>
            <w:r w:rsidRPr="00B50DD7">
              <w:rPr>
                <w:rFonts w:ascii="Times New Roman" w:hAnsi="Times New Roman" w:cs="Times New Roman"/>
              </w:rPr>
              <w:t>0113 2166600000 850</w:t>
            </w:r>
          </w:p>
          <w:p w:rsidR="003E0A14" w:rsidRPr="00B50DD7" w:rsidRDefault="003E0A14" w:rsidP="00BA767F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3E0A14" w:rsidRPr="00B50DD7" w:rsidRDefault="003E0A14" w:rsidP="00BA767F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3E0A14" w:rsidRPr="00B50DD7" w:rsidRDefault="003E0A14" w:rsidP="00BA767F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3E0A14" w:rsidRPr="00B50DD7" w:rsidRDefault="003E0A14" w:rsidP="00BA767F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3E0A14" w:rsidRPr="00B50DD7" w:rsidRDefault="003E0A14" w:rsidP="00BA767F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3E0A14" w:rsidRPr="00B50DD7" w:rsidRDefault="003E0A14" w:rsidP="00BA767F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3E0A14" w:rsidRPr="00B50DD7" w:rsidRDefault="003E0A14" w:rsidP="00BA767F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3E0A14" w:rsidRPr="00B50DD7" w:rsidRDefault="003E0A14" w:rsidP="00BA767F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3E0A14" w:rsidRPr="00B50DD7" w:rsidRDefault="005D5E5E" w:rsidP="00BA76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13 898</w:t>
            </w:r>
            <w:r w:rsidR="003E0A14" w:rsidRPr="00B50DD7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2</w:t>
            </w:r>
          </w:p>
          <w:p w:rsidR="003E0A14" w:rsidRPr="00B50DD7" w:rsidRDefault="003E0A14" w:rsidP="00BA767F">
            <w:pPr>
              <w:rPr>
                <w:sz w:val="20"/>
                <w:szCs w:val="20"/>
              </w:rPr>
            </w:pPr>
          </w:p>
          <w:p w:rsidR="003E0A14" w:rsidRPr="00B50DD7" w:rsidRDefault="003E0A14" w:rsidP="00BA767F">
            <w:pPr>
              <w:rPr>
                <w:sz w:val="20"/>
                <w:szCs w:val="20"/>
              </w:rPr>
            </w:pPr>
          </w:p>
          <w:p w:rsidR="003E0A14" w:rsidRPr="00B50DD7" w:rsidRDefault="003E0A14" w:rsidP="00BA767F">
            <w:pPr>
              <w:rPr>
                <w:sz w:val="20"/>
                <w:szCs w:val="20"/>
              </w:rPr>
            </w:pPr>
          </w:p>
          <w:p w:rsidR="003E0A14" w:rsidRPr="00B50DD7" w:rsidRDefault="003E0A14" w:rsidP="00BA767F">
            <w:pPr>
              <w:rPr>
                <w:sz w:val="20"/>
                <w:szCs w:val="20"/>
              </w:rPr>
            </w:pPr>
          </w:p>
          <w:p w:rsidR="003E0A14" w:rsidRPr="00B50DD7" w:rsidRDefault="003E0A14" w:rsidP="00BA767F">
            <w:pPr>
              <w:rPr>
                <w:sz w:val="20"/>
                <w:szCs w:val="20"/>
              </w:rPr>
            </w:pPr>
            <w:r w:rsidRPr="00B50DD7">
              <w:rPr>
                <w:sz w:val="20"/>
                <w:szCs w:val="20"/>
              </w:rPr>
              <w:t>5 829,0</w:t>
            </w:r>
          </w:p>
          <w:p w:rsidR="003E0A14" w:rsidRPr="00B50DD7" w:rsidRDefault="003E0A14" w:rsidP="00BA767F">
            <w:pPr>
              <w:rPr>
                <w:sz w:val="20"/>
                <w:szCs w:val="20"/>
              </w:rPr>
            </w:pPr>
          </w:p>
          <w:p w:rsidR="003E0A14" w:rsidRPr="00B50DD7" w:rsidRDefault="003E0A14" w:rsidP="00BA767F">
            <w:pPr>
              <w:rPr>
                <w:sz w:val="20"/>
                <w:szCs w:val="20"/>
              </w:rPr>
            </w:pPr>
          </w:p>
          <w:p w:rsidR="003E0A14" w:rsidRPr="00B50DD7" w:rsidRDefault="003E0A14" w:rsidP="00BA767F">
            <w:pPr>
              <w:rPr>
                <w:sz w:val="20"/>
                <w:szCs w:val="20"/>
              </w:rPr>
            </w:pPr>
          </w:p>
          <w:p w:rsidR="003E0A14" w:rsidRPr="00B50DD7" w:rsidRDefault="003E0A14" w:rsidP="00BA767F">
            <w:pPr>
              <w:rPr>
                <w:sz w:val="20"/>
                <w:szCs w:val="20"/>
              </w:rPr>
            </w:pPr>
          </w:p>
          <w:p w:rsidR="003E0A14" w:rsidRPr="00B50DD7" w:rsidRDefault="003E0A14" w:rsidP="00BA767F">
            <w:pPr>
              <w:rPr>
                <w:sz w:val="20"/>
                <w:szCs w:val="20"/>
              </w:rPr>
            </w:pPr>
            <w:r w:rsidRPr="00B50DD7">
              <w:rPr>
                <w:sz w:val="20"/>
                <w:szCs w:val="20"/>
              </w:rPr>
              <w:t>6,0</w:t>
            </w:r>
          </w:p>
          <w:p w:rsidR="003E0A14" w:rsidRPr="00B50DD7" w:rsidRDefault="003E0A14" w:rsidP="00BA767F">
            <w:pPr>
              <w:rPr>
                <w:sz w:val="20"/>
                <w:szCs w:val="20"/>
              </w:rPr>
            </w:pPr>
          </w:p>
          <w:p w:rsidR="003E0A14" w:rsidRPr="00B50DD7" w:rsidRDefault="003E0A14" w:rsidP="00BA767F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3E0A14" w:rsidRPr="00B50DD7" w:rsidRDefault="003E0A14" w:rsidP="00BA767F">
            <w:pPr>
              <w:rPr>
                <w:sz w:val="20"/>
                <w:szCs w:val="20"/>
              </w:rPr>
            </w:pPr>
            <w:r w:rsidRPr="00B50DD7">
              <w:rPr>
                <w:sz w:val="20"/>
                <w:szCs w:val="20"/>
              </w:rPr>
              <w:t>13 408,5</w:t>
            </w:r>
          </w:p>
          <w:p w:rsidR="003E0A14" w:rsidRPr="00B50DD7" w:rsidRDefault="003E0A14" w:rsidP="00BA767F">
            <w:pPr>
              <w:rPr>
                <w:sz w:val="20"/>
                <w:szCs w:val="20"/>
              </w:rPr>
            </w:pPr>
          </w:p>
          <w:p w:rsidR="003E0A14" w:rsidRPr="00B50DD7" w:rsidRDefault="003E0A14" w:rsidP="00BA767F">
            <w:pPr>
              <w:rPr>
                <w:sz w:val="20"/>
                <w:szCs w:val="20"/>
              </w:rPr>
            </w:pPr>
          </w:p>
          <w:p w:rsidR="003E0A14" w:rsidRPr="00B50DD7" w:rsidRDefault="003E0A14" w:rsidP="00BA767F">
            <w:pPr>
              <w:rPr>
                <w:sz w:val="20"/>
                <w:szCs w:val="20"/>
              </w:rPr>
            </w:pPr>
          </w:p>
          <w:p w:rsidR="003E0A14" w:rsidRPr="00B50DD7" w:rsidRDefault="003E0A14" w:rsidP="00BA767F">
            <w:pPr>
              <w:rPr>
                <w:sz w:val="20"/>
                <w:szCs w:val="20"/>
              </w:rPr>
            </w:pPr>
          </w:p>
          <w:p w:rsidR="003E0A14" w:rsidRPr="00B50DD7" w:rsidRDefault="003E0A14" w:rsidP="00BA767F">
            <w:pPr>
              <w:rPr>
                <w:sz w:val="20"/>
                <w:szCs w:val="20"/>
              </w:rPr>
            </w:pPr>
            <w:r w:rsidRPr="00B50DD7">
              <w:rPr>
                <w:sz w:val="20"/>
                <w:szCs w:val="20"/>
              </w:rPr>
              <w:t>5 829,0</w:t>
            </w:r>
          </w:p>
          <w:p w:rsidR="003E0A14" w:rsidRPr="00B50DD7" w:rsidRDefault="003E0A14" w:rsidP="00BA767F">
            <w:pPr>
              <w:rPr>
                <w:sz w:val="20"/>
                <w:szCs w:val="20"/>
              </w:rPr>
            </w:pPr>
          </w:p>
          <w:p w:rsidR="003E0A14" w:rsidRPr="00B50DD7" w:rsidRDefault="003E0A14" w:rsidP="00BA767F">
            <w:pPr>
              <w:rPr>
                <w:sz w:val="20"/>
                <w:szCs w:val="20"/>
              </w:rPr>
            </w:pPr>
          </w:p>
          <w:p w:rsidR="003E0A14" w:rsidRPr="00B50DD7" w:rsidRDefault="003E0A14" w:rsidP="00BA767F">
            <w:pPr>
              <w:rPr>
                <w:sz w:val="20"/>
                <w:szCs w:val="20"/>
              </w:rPr>
            </w:pPr>
          </w:p>
          <w:p w:rsidR="003E0A14" w:rsidRPr="00B50DD7" w:rsidRDefault="003E0A14" w:rsidP="00BA767F">
            <w:pPr>
              <w:rPr>
                <w:sz w:val="20"/>
                <w:szCs w:val="20"/>
              </w:rPr>
            </w:pPr>
          </w:p>
          <w:p w:rsidR="003E0A14" w:rsidRPr="00B50DD7" w:rsidRDefault="003E0A14" w:rsidP="00BA767F">
            <w:pPr>
              <w:rPr>
                <w:sz w:val="20"/>
                <w:szCs w:val="20"/>
              </w:rPr>
            </w:pPr>
            <w:r w:rsidRPr="00B50DD7">
              <w:rPr>
                <w:sz w:val="20"/>
                <w:szCs w:val="20"/>
              </w:rPr>
              <w:t>6,0</w:t>
            </w:r>
          </w:p>
          <w:p w:rsidR="003E0A14" w:rsidRPr="00B50DD7" w:rsidRDefault="003E0A14" w:rsidP="00BA767F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3E0A14" w:rsidRPr="00B50DD7" w:rsidRDefault="003E0A14" w:rsidP="00BA767F">
            <w:pPr>
              <w:rPr>
                <w:sz w:val="20"/>
                <w:szCs w:val="20"/>
              </w:rPr>
            </w:pPr>
            <w:r w:rsidRPr="00B50DD7">
              <w:rPr>
                <w:sz w:val="20"/>
                <w:szCs w:val="20"/>
              </w:rPr>
              <w:t>13 408,5</w:t>
            </w:r>
          </w:p>
          <w:p w:rsidR="003E0A14" w:rsidRPr="00B50DD7" w:rsidRDefault="003E0A14" w:rsidP="00BA767F">
            <w:pPr>
              <w:rPr>
                <w:sz w:val="20"/>
                <w:szCs w:val="20"/>
              </w:rPr>
            </w:pPr>
          </w:p>
          <w:p w:rsidR="003E0A14" w:rsidRPr="00B50DD7" w:rsidRDefault="003E0A14" w:rsidP="00BA767F">
            <w:pPr>
              <w:rPr>
                <w:sz w:val="20"/>
                <w:szCs w:val="20"/>
              </w:rPr>
            </w:pPr>
          </w:p>
          <w:p w:rsidR="003E0A14" w:rsidRPr="00B50DD7" w:rsidRDefault="003E0A14" w:rsidP="00BA767F">
            <w:pPr>
              <w:rPr>
                <w:sz w:val="20"/>
                <w:szCs w:val="20"/>
              </w:rPr>
            </w:pPr>
          </w:p>
          <w:p w:rsidR="003E0A14" w:rsidRPr="00B50DD7" w:rsidRDefault="003E0A14" w:rsidP="00BA767F">
            <w:pPr>
              <w:rPr>
                <w:sz w:val="20"/>
                <w:szCs w:val="20"/>
              </w:rPr>
            </w:pPr>
          </w:p>
          <w:p w:rsidR="003E0A14" w:rsidRPr="00B50DD7" w:rsidRDefault="003E0A14" w:rsidP="00BA767F">
            <w:pPr>
              <w:rPr>
                <w:sz w:val="20"/>
                <w:szCs w:val="20"/>
              </w:rPr>
            </w:pPr>
            <w:r w:rsidRPr="00B50DD7">
              <w:rPr>
                <w:sz w:val="20"/>
                <w:szCs w:val="20"/>
              </w:rPr>
              <w:t>5 829,0</w:t>
            </w:r>
          </w:p>
          <w:p w:rsidR="003E0A14" w:rsidRPr="00B50DD7" w:rsidRDefault="003E0A14" w:rsidP="00BA767F">
            <w:pPr>
              <w:rPr>
                <w:sz w:val="20"/>
                <w:szCs w:val="20"/>
              </w:rPr>
            </w:pPr>
          </w:p>
          <w:p w:rsidR="003E0A14" w:rsidRPr="00B50DD7" w:rsidRDefault="003E0A14" w:rsidP="00BA767F">
            <w:pPr>
              <w:rPr>
                <w:sz w:val="20"/>
                <w:szCs w:val="20"/>
              </w:rPr>
            </w:pPr>
          </w:p>
          <w:p w:rsidR="003E0A14" w:rsidRPr="00B50DD7" w:rsidRDefault="003E0A14" w:rsidP="00BA767F">
            <w:pPr>
              <w:rPr>
                <w:sz w:val="20"/>
                <w:szCs w:val="20"/>
              </w:rPr>
            </w:pPr>
          </w:p>
          <w:p w:rsidR="003E0A14" w:rsidRPr="00B50DD7" w:rsidRDefault="003E0A14" w:rsidP="00BA767F">
            <w:pPr>
              <w:rPr>
                <w:sz w:val="20"/>
                <w:szCs w:val="20"/>
              </w:rPr>
            </w:pPr>
          </w:p>
          <w:p w:rsidR="003E0A14" w:rsidRPr="00B50DD7" w:rsidRDefault="003E0A14" w:rsidP="00BA767F">
            <w:pPr>
              <w:rPr>
                <w:sz w:val="20"/>
                <w:szCs w:val="20"/>
              </w:rPr>
            </w:pPr>
            <w:r w:rsidRPr="00B50DD7">
              <w:rPr>
                <w:sz w:val="20"/>
                <w:szCs w:val="20"/>
              </w:rPr>
              <w:t>6,0</w:t>
            </w:r>
          </w:p>
          <w:p w:rsidR="003E0A14" w:rsidRPr="00B50DD7" w:rsidRDefault="003E0A14" w:rsidP="00BA767F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3E0A14" w:rsidRPr="00B50DD7" w:rsidRDefault="003E0A14" w:rsidP="00B50DD7">
            <w:pPr>
              <w:pStyle w:val="ConsPlusNormal"/>
              <w:rPr>
                <w:sz w:val="20"/>
                <w:szCs w:val="20"/>
              </w:rPr>
            </w:pPr>
            <w:r w:rsidRPr="00B50DD7">
              <w:rPr>
                <w:sz w:val="20"/>
                <w:szCs w:val="20"/>
              </w:rPr>
              <w:t>показатель о</w:t>
            </w:r>
            <w:r w:rsidR="00B50DD7" w:rsidRPr="00B50DD7">
              <w:rPr>
                <w:sz w:val="20"/>
                <w:szCs w:val="20"/>
              </w:rPr>
              <w:t>бъема: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3E0A14" w:rsidRPr="00B50DD7" w:rsidRDefault="003E0A14" w:rsidP="00BA767F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3E0A14" w:rsidRPr="00B50DD7" w:rsidRDefault="003E0A14" w:rsidP="00BA767F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3E0A14" w:rsidRPr="00B50DD7" w:rsidRDefault="003E0A14" w:rsidP="00BA767F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3E0A14" w:rsidRPr="00B50DD7" w:rsidRDefault="003E0A14" w:rsidP="00BA767F">
            <w:pPr>
              <w:pStyle w:val="ConsPlusNormal"/>
              <w:rPr>
                <w:sz w:val="20"/>
                <w:szCs w:val="20"/>
              </w:rPr>
            </w:pPr>
          </w:p>
        </w:tc>
      </w:tr>
      <w:tr w:rsidR="003E0A14" w:rsidRPr="00B50DD7" w:rsidTr="00BA767F">
        <w:trPr>
          <w:cantSplit/>
          <w:trHeight w:val="1418"/>
        </w:trPr>
        <w:tc>
          <w:tcPr>
            <w:tcW w:w="540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3E0A14" w:rsidRPr="00B50DD7" w:rsidRDefault="003E0A14" w:rsidP="00BA767F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1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E0A14" w:rsidRPr="00B50DD7" w:rsidRDefault="003E0A14" w:rsidP="00BA767F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E0A14" w:rsidRPr="00B50DD7" w:rsidRDefault="003E0A14" w:rsidP="00BA767F">
            <w:pPr>
              <w:autoSpaceDE w:val="0"/>
              <w:autoSpaceDN w:val="0"/>
              <w:adjustRightInd w:val="0"/>
              <w:ind w:hanging="25"/>
              <w:outlineLvl w:val="1"/>
              <w:rPr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E0A14" w:rsidRPr="00B50DD7" w:rsidRDefault="003E0A14" w:rsidP="00BA767F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85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E0A14" w:rsidRPr="00B50DD7" w:rsidRDefault="003E0A14" w:rsidP="00BA767F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36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E0A14" w:rsidRPr="00B50DD7" w:rsidRDefault="003E0A14" w:rsidP="00BA767F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3E0A14" w:rsidRPr="00B50DD7" w:rsidRDefault="003E0A14" w:rsidP="00BA767F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3E0A14" w:rsidRPr="00B50DD7" w:rsidRDefault="003E0A14" w:rsidP="00BA767F">
            <w:pPr>
              <w:ind w:firstLine="20"/>
              <w:rPr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3E0A14" w:rsidRPr="00B50DD7" w:rsidRDefault="003E0A14" w:rsidP="00BA767F">
            <w:pPr>
              <w:ind w:firstLine="20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3E0A14" w:rsidRPr="00B50DD7" w:rsidRDefault="003E0A14" w:rsidP="00BA767F">
            <w:pPr>
              <w:ind w:firstLine="20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3E0A14" w:rsidRPr="00B50DD7" w:rsidRDefault="003E0A14" w:rsidP="00BA767F">
            <w:pPr>
              <w:pStyle w:val="ConsPlusNormal"/>
              <w:rPr>
                <w:sz w:val="20"/>
                <w:szCs w:val="20"/>
              </w:rPr>
            </w:pPr>
            <w:r w:rsidRPr="00B50DD7">
              <w:rPr>
                <w:sz w:val="20"/>
                <w:szCs w:val="20"/>
              </w:rPr>
              <w:t xml:space="preserve">Количество </w:t>
            </w:r>
            <w:proofErr w:type="gramStart"/>
            <w:r w:rsidRPr="00B50DD7">
              <w:rPr>
                <w:sz w:val="20"/>
                <w:szCs w:val="20"/>
              </w:rPr>
              <w:t>подготовленных</w:t>
            </w:r>
            <w:proofErr w:type="gramEnd"/>
            <w:r w:rsidRPr="00B50DD7">
              <w:rPr>
                <w:sz w:val="20"/>
                <w:szCs w:val="20"/>
              </w:rPr>
              <w:t xml:space="preserve"> и проведенных закупок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3E0A14" w:rsidRPr="00B50DD7" w:rsidRDefault="003E0A14" w:rsidP="00BA767F">
            <w:pPr>
              <w:pStyle w:val="ConsPlusNormal"/>
              <w:rPr>
                <w:sz w:val="20"/>
                <w:szCs w:val="20"/>
              </w:rPr>
            </w:pPr>
            <w:r w:rsidRPr="00B50DD7">
              <w:rPr>
                <w:sz w:val="20"/>
                <w:szCs w:val="20"/>
              </w:rPr>
              <w:t xml:space="preserve">ед.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3E0A14" w:rsidRPr="00B50DD7" w:rsidRDefault="003E0A14" w:rsidP="00BA767F">
            <w:pPr>
              <w:pStyle w:val="ConsPlusNormal"/>
              <w:rPr>
                <w:sz w:val="20"/>
                <w:szCs w:val="20"/>
              </w:rPr>
            </w:pPr>
            <w:r w:rsidRPr="00B50DD7">
              <w:rPr>
                <w:sz w:val="20"/>
                <w:szCs w:val="20"/>
              </w:rPr>
              <w:t>1100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3E0A14" w:rsidRPr="00B50DD7" w:rsidRDefault="003E0A14" w:rsidP="00BA767F">
            <w:pPr>
              <w:pStyle w:val="ConsPlusNormal"/>
              <w:rPr>
                <w:sz w:val="20"/>
                <w:szCs w:val="20"/>
              </w:rPr>
            </w:pPr>
            <w:r w:rsidRPr="00B50DD7">
              <w:rPr>
                <w:sz w:val="20"/>
                <w:szCs w:val="20"/>
              </w:rPr>
              <w:t>1100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3E0A14" w:rsidRPr="00B50DD7" w:rsidRDefault="003E0A14" w:rsidP="00BA767F">
            <w:pPr>
              <w:pStyle w:val="ConsPlusNormal"/>
              <w:rPr>
                <w:sz w:val="20"/>
                <w:szCs w:val="20"/>
              </w:rPr>
            </w:pPr>
            <w:r w:rsidRPr="00B50DD7">
              <w:rPr>
                <w:sz w:val="20"/>
                <w:szCs w:val="20"/>
              </w:rPr>
              <w:t>1100</w:t>
            </w:r>
          </w:p>
          <w:p w:rsidR="003E0A14" w:rsidRPr="00B50DD7" w:rsidRDefault="003E0A14" w:rsidP="00BA767F">
            <w:pPr>
              <w:pStyle w:val="ConsPlusNormal"/>
              <w:rPr>
                <w:sz w:val="20"/>
                <w:szCs w:val="20"/>
              </w:rPr>
            </w:pPr>
          </w:p>
        </w:tc>
      </w:tr>
      <w:tr w:rsidR="003E0A14" w:rsidRPr="00B50DD7" w:rsidTr="00BA767F">
        <w:trPr>
          <w:cantSplit/>
          <w:trHeight w:val="689"/>
        </w:trPr>
        <w:tc>
          <w:tcPr>
            <w:tcW w:w="540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3E0A14" w:rsidRPr="00B50DD7" w:rsidRDefault="003E0A14" w:rsidP="00BA767F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1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E0A14" w:rsidRPr="00B50DD7" w:rsidRDefault="003E0A14" w:rsidP="00BA767F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E0A14" w:rsidRPr="00B50DD7" w:rsidRDefault="003E0A14" w:rsidP="00BA767F">
            <w:pPr>
              <w:autoSpaceDE w:val="0"/>
              <w:autoSpaceDN w:val="0"/>
              <w:adjustRightInd w:val="0"/>
              <w:ind w:hanging="25"/>
              <w:outlineLvl w:val="1"/>
              <w:rPr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E0A14" w:rsidRPr="00B50DD7" w:rsidRDefault="003E0A14" w:rsidP="00BA767F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85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E0A14" w:rsidRPr="00B50DD7" w:rsidRDefault="003E0A14" w:rsidP="00BA767F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36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E0A14" w:rsidRPr="00B50DD7" w:rsidRDefault="003E0A14" w:rsidP="00BA767F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3E0A14" w:rsidRPr="00B50DD7" w:rsidRDefault="003E0A14" w:rsidP="00BA767F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3E0A14" w:rsidRPr="00B50DD7" w:rsidRDefault="003E0A14" w:rsidP="00BA767F">
            <w:pPr>
              <w:ind w:firstLine="20"/>
              <w:rPr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3E0A14" w:rsidRPr="00B50DD7" w:rsidRDefault="003E0A14" w:rsidP="00BA767F">
            <w:pPr>
              <w:ind w:firstLine="20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3E0A14" w:rsidRPr="00B50DD7" w:rsidRDefault="003E0A14" w:rsidP="00BA767F">
            <w:pPr>
              <w:ind w:firstLine="20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3E0A14" w:rsidRPr="00B50DD7" w:rsidRDefault="003E0A14" w:rsidP="00BA767F">
            <w:pPr>
              <w:pStyle w:val="ConsPlusNormal"/>
              <w:rPr>
                <w:sz w:val="20"/>
                <w:szCs w:val="20"/>
              </w:rPr>
            </w:pPr>
            <w:r w:rsidRPr="00B50DD7">
              <w:rPr>
                <w:sz w:val="20"/>
                <w:szCs w:val="20"/>
              </w:rPr>
              <w:t xml:space="preserve">показатели, характеризующие качество: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3E0A14" w:rsidRPr="00B50DD7" w:rsidRDefault="003E0A14" w:rsidP="00BA767F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3E0A14" w:rsidRPr="00B50DD7" w:rsidRDefault="003E0A14" w:rsidP="00BA767F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3E0A14" w:rsidRPr="00B50DD7" w:rsidRDefault="003E0A14" w:rsidP="00BA767F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3E0A14" w:rsidRPr="00B50DD7" w:rsidRDefault="003E0A14" w:rsidP="00BA767F">
            <w:pPr>
              <w:pStyle w:val="ConsPlusNormal"/>
              <w:rPr>
                <w:sz w:val="20"/>
                <w:szCs w:val="20"/>
              </w:rPr>
            </w:pPr>
          </w:p>
        </w:tc>
      </w:tr>
      <w:tr w:rsidR="003E0A14" w:rsidRPr="00B50DD7" w:rsidTr="00BA767F">
        <w:trPr>
          <w:cantSplit/>
          <w:trHeight w:val="1694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3E0A14" w:rsidRPr="00B50DD7" w:rsidRDefault="003E0A14" w:rsidP="00BA767F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15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E0A14" w:rsidRPr="00B50DD7" w:rsidRDefault="003E0A14" w:rsidP="00BA767F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E0A14" w:rsidRPr="00B50DD7" w:rsidRDefault="003E0A14" w:rsidP="00BA767F">
            <w:pPr>
              <w:autoSpaceDE w:val="0"/>
              <w:autoSpaceDN w:val="0"/>
              <w:adjustRightInd w:val="0"/>
              <w:ind w:hanging="25"/>
              <w:outlineLvl w:val="1"/>
              <w:rPr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E0A14" w:rsidRPr="00B50DD7" w:rsidRDefault="003E0A14" w:rsidP="00BA767F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855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E0A14" w:rsidRPr="00B50DD7" w:rsidRDefault="003E0A14" w:rsidP="00BA767F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36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E0A14" w:rsidRPr="00B50DD7" w:rsidRDefault="003E0A14" w:rsidP="00BA767F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3E0A14" w:rsidRPr="00B50DD7" w:rsidRDefault="003E0A14" w:rsidP="00BA767F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3E0A14" w:rsidRPr="00B50DD7" w:rsidRDefault="003E0A14" w:rsidP="00BA767F">
            <w:pPr>
              <w:ind w:firstLine="20"/>
              <w:rPr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3E0A14" w:rsidRPr="00B50DD7" w:rsidRDefault="003E0A14" w:rsidP="00BA767F">
            <w:pPr>
              <w:ind w:firstLine="20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3E0A14" w:rsidRPr="00B50DD7" w:rsidRDefault="003E0A14" w:rsidP="00BA767F">
            <w:pPr>
              <w:ind w:firstLine="20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3E0A14" w:rsidRPr="00B50DD7" w:rsidRDefault="003E0A14" w:rsidP="00BA767F">
            <w:pPr>
              <w:pStyle w:val="ConsPlusNormal"/>
              <w:rPr>
                <w:sz w:val="20"/>
                <w:szCs w:val="20"/>
              </w:rPr>
            </w:pPr>
            <w:r w:rsidRPr="00B50DD7">
              <w:rPr>
                <w:sz w:val="20"/>
                <w:szCs w:val="20"/>
              </w:rPr>
              <w:t>Доля несостоявшихся закупок по причине отсутствия заявок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3E0A14" w:rsidRPr="00B50DD7" w:rsidRDefault="003E0A14" w:rsidP="00BA767F">
            <w:pPr>
              <w:pStyle w:val="ConsPlusNormal"/>
              <w:rPr>
                <w:sz w:val="20"/>
                <w:szCs w:val="20"/>
              </w:rPr>
            </w:pPr>
            <w:r w:rsidRPr="00B50DD7">
              <w:rPr>
                <w:sz w:val="20"/>
                <w:szCs w:val="20"/>
              </w:rPr>
              <w:t xml:space="preserve">%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3E0A14" w:rsidRPr="00B50DD7" w:rsidRDefault="003E0A14" w:rsidP="00BA767F">
            <w:pPr>
              <w:pStyle w:val="ConsPlusNormal"/>
              <w:rPr>
                <w:sz w:val="20"/>
                <w:szCs w:val="20"/>
              </w:rPr>
            </w:pPr>
            <w:r w:rsidRPr="00B50DD7">
              <w:rPr>
                <w:sz w:val="20"/>
                <w:szCs w:val="20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3E0A14" w:rsidRPr="00B50DD7" w:rsidRDefault="003E0A14" w:rsidP="00BA767F">
            <w:pPr>
              <w:pStyle w:val="ConsPlusNormal"/>
              <w:rPr>
                <w:sz w:val="20"/>
                <w:szCs w:val="20"/>
              </w:rPr>
            </w:pPr>
            <w:r w:rsidRPr="00B50DD7">
              <w:rPr>
                <w:sz w:val="20"/>
                <w:szCs w:val="20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3E0A14" w:rsidRPr="00B50DD7" w:rsidRDefault="003E0A14" w:rsidP="00BA767F">
            <w:pPr>
              <w:pStyle w:val="ConsPlusNormal"/>
              <w:rPr>
                <w:sz w:val="20"/>
                <w:szCs w:val="20"/>
              </w:rPr>
            </w:pPr>
            <w:r w:rsidRPr="00B50DD7">
              <w:rPr>
                <w:sz w:val="20"/>
                <w:szCs w:val="20"/>
              </w:rPr>
              <w:t>30</w:t>
            </w:r>
          </w:p>
        </w:tc>
      </w:tr>
      <w:tr w:rsidR="003E0A14" w:rsidRPr="00B50DD7" w:rsidTr="00C30F0E">
        <w:trPr>
          <w:cantSplit/>
          <w:trHeight w:val="37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A14" w:rsidRPr="00B50DD7" w:rsidRDefault="003E0A14" w:rsidP="00BA767F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A14" w:rsidRPr="00B50DD7" w:rsidRDefault="003E0A14" w:rsidP="00BA767F">
            <w:pPr>
              <w:pStyle w:val="ConsPlusCell"/>
              <w:rPr>
                <w:rFonts w:ascii="Times New Roman" w:hAnsi="Times New Roman" w:cs="Times New Roman"/>
              </w:rPr>
            </w:pPr>
            <w:r w:rsidRPr="00B50DD7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A14" w:rsidRPr="00B50DD7" w:rsidRDefault="003E0A14" w:rsidP="00BA767F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A14" w:rsidRPr="00B50DD7" w:rsidRDefault="003E0A14" w:rsidP="00BA767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A14" w:rsidRPr="00B50DD7" w:rsidRDefault="003E0A14" w:rsidP="00BA767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A14" w:rsidRPr="00B50DD7" w:rsidRDefault="003E0A14" w:rsidP="00BA767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A14" w:rsidRPr="00B50DD7" w:rsidRDefault="003E0A14" w:rsidP="00BA767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A14" w:rsidRPr="00B50DD7" w:rsidRDefault="007B3646" w:rsidP="007B364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19 733</w:t>
            </w:r>
            <w:r w:rsidR="003E0A14" w:rsidRPr="00B50DD7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A14" w:rsidRPr="00B50DD7" w:rsidRDefault="003E0A14" w:rsidP="00BA767F">
            <w:pPr>
              <w:rPr>
                <w:sz w:val="20"/>
                <w:szCs w:val="20"/>
              </w:rPr>
            </w:pPr>
            <w:r w:rsidRPr="00B50DD7">
              <w:rPr>
                <w:sz w:val="20"/>
                <w:szCs w:val="20"/>
              </w:rPr>
              <w:t>19 243,5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A14" w:rsidRPr="00B50DD7" w:rsidRDefault="003E0A14" w:rsidP="00BA767F">
            <w:pPr>
              <w:rPr>
                <w:sz w:val="20"/>
                <w:szCs w:val="20"/>
              </w:rPr>
            </w:pPr>
            <w:r w:rsidRPr="00B50DD7">
              <w:rPr>
                <w:sz w:val="20"/>
                <w:szCs w:val="20"/>
              </w:rPr>
              <w:t>19 243,5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A14" w:rsidRPr="00B50DD7" w:rsidRDefault="003E0A14" w:rsidP="00BA767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A14" w:rsidRPr="00B50DD7" w:rsidRDefault="003E0A14" w:rsidP="00BA767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A14" w:rsidRPr="00B50DD7" w:rsidRDefault="003E0A14" w:rsidP="00BA767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A14" w:rsidRPr="00B50DD7" w:rsidRDefault="003E0A14" w:rsidP="00BA767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A14" w:rsidRPr="00B50DD7" w:rsidRDefault="003E0A14" w:rsidP="00BA767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C30F0E" w:rsidRPr="008A59A9" w:rsidRDefault="00C30F0E" w:rsidP="00D43045">
      <w:pPr>
        <w:autoSpaceDE w:val="0"/>
        <w:autoSpaceDN w:val="0"/>
        <w:adjustRightInd w:val="0"/>
        <w:outlineLvl w:val="1"/>
      </w:pPr>
    </w:p>
    <w:sectPr w:rsidR="00C30F0E" w:rsidRPr="008A59A9" w:rsidSect="00C5142F">
      <w:headerReference w:type="default" r:id="rId11"/>
      <w:headerReference w:type="first" r:id="rId12"/>
      <w:footnotePr>
        <w:numStart w:val="50"/>
      </w:footnotePr>
      <w:pgSz w:w="16838" w:h="11906" w:orient="landscape"/>
      <w:pgMar w:top="1134" w:right="1134" w:bottom="567" w:left="1134" w:header="709" w:footer="709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5B86" w:rsidRDefault="00F65B86" w:rsidP="009F662D">
      <w:r>
        <w:separator/>
      </w:r>
    </w:p>
  </w:endnote>
  <w:endnote w:type="continuationSeparator" w:id="0">
    <w:p w:rsidR="00F65B86" w:rsidRDefault="00F65B86" w:rsidP="009F66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0A14" w:rsidRPr="004625DB" w:rsidRDefault="003E0A14" w:rsidP="00B96F00">
    <w:pPr>
      <w:pStyle w:val="ac"/>
      <w:jc w:val="right"/>
      <w:rPr>
        <w:i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5B86" w:rsidRDefault="00F65B86" w:rsidP="009F662D">
      <w:r>
        <w:separator/>
      </w:r>
    </w:p>
  </w:footnote>
  <w:footnote w:type="continuationSeparator" w:id="0">
    <w:p w:rsidR="00F65B86" w:rsidRDefault="00F65B86" w:rsidP="009F66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26161103"/>
      <w:docPartObj>
        <w:docPartGallery w:val="Page Numbers (Top of Page)"/>
        <w:docPartUnique/>
      </w:docPartObj>
    </w:sdtPr>
    <w:sdtEndPr/>
    <w:sdtContent>
      <w:p w:rsidR="003E0A14" w:rsidRDefault="003E0A14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6280F">
          <w:rPr>
            <w:noProof/>
          </w:rPr>
          <w:t>4</w:t>
        </w:r>
        <w:r>
          <w:fldChar w:fldCharType="end"/>
        </w:r>
      </w:p>
    </w:sdtContent>
  </w:sdt>
  <w:p w:rsidR="003E0A14" w:rsidRDefault="003E0A14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662D" w:rsidRDefault="009F662D">
    <w:pPr>
      <w:pStyle w:val="aa"/>
      <w:jc w:val="center"/>
    </w:pPr>
  </w:p>
  <w:p w:rsidR="009F662D" w:rsidRDefault="009F662D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22941915"/>
      <w:docPartObj>
        <w:docPartGallery w:val="Page Numbers (Top of Page)"/>
        <w:docPartUnique/>
      </w:docPartObj>
    </w:sdtPr>
    <w:sdtEndPr/>
    <w:sdtContent>
      <w:p w:rsidR="00E02DB4" w:rsidRDefault="00571E4C" w:rsidP="003E0A14">
        <w:pPr>
          <w:pStyle w:val="aa"/>
          <w:jc w:val="center"/>
        </w:pPr>
        <w:r>
          <w:t>5</w:t>
        </w:r>
      </w:p>
    </w:sdtContent>
  </w:sdt>
  <w:p w:rsidR="00E02DB4" w:rsidRDefault="00E02DB4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EE3266"/>
    <w:multiLevelType w:val="hybridMultilevel"/>
    <w:tmpl w:val="9A2AE51A"/>
    <w:lvl w:ilvl="0" w:tplc="0D70D472">
      <w:start w:val="1"/>
      <w:numFmt w:val="decimal"/>
      <w:lvlText w:val="%1."/>
      <w:lvlJc w:val="left"/>
      <w:pPr>
        <w:ind w:left="1384" w:hanging="6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01744D4"/>
    <w:multiLevelType w:val="hybridMultilevel"/>
    <w:tmpl w:val="1CCADD80"/>
    <w:lvl w:ilvl="0" w:tplc="4EAECAF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3E3000E4"/>
    <w:multiLevelType w:val="hybridMultilevel"/>
    <w:tmpl w:val="9D705800"/>
    <w:lvl w:ilvl="0" w:tplc="B6B2388C">
      <w:start w:val="1"/>
      <w:numFmt w:val="decimal"/>
      <w:lvlText w:val="%1)"/>
      <w:lvlJc w:val="left"/>
      <w:pPr>
        <w:ind w:left="1834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9F2108E"/>
    <w:multiLevelType w:val="hybridMultilevel"/>
    <w:tmpl w:val="458A511C"/>
    <w:lvl w:ilvl="0" w:tplc="154A3DCC">
      <w:start w:val="1"/>
      <w:numFmt w:val="decimal"/>
      <w:lvlText w:val="%1)"/>
      <w:lvlJc w:val="left"/>
      <w:pPr>
        <w:ind w:left="26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">
    <w:nsid w:val="51D070BA"/>
    <w:multiLevelType w:val="hybridMultilevel"/>
    <w:tmpl w:val="190AF93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30171B2"/>
    <w:multiLevelType w:val="hybridMultilevel"/>
    <w:tmpl w:val="D3A865FA"/>
    <w:lvl w:ilvl="0" w:tplc="117406C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7187251D"/>
    <w:multiLevelType w:val="hybridMultilevel"/>
    <w:tmpl w:val="30DE0A2C"/>
    <w:lvl w:ilvl="0" w:tplc="B9324CF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7D613598"/>
    <w:multiLevelType w:val="hybridMultilevel"/>
    <w:tmpl w:val="3514A7EC"/>
    <w:lvl w:ilvl="0" w:tplc="40D6C514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4"/>
  </w:num>
  <w:num w:numId="3">
    <w:abstractNumId w:val="7"/>
  </w:num>
  <w:num w:numId="4">
    <w:abstractNumId w:val="6"/>
  </w:num>
  <w:num w:numId="5">
    <w:abstractNumId w:val="3"/>
  </w:num>
  <w:num w:numId="6">
    <w:abstractNumId w:val="5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4BB5"/>
    <w:rsid w:val="0000142D"/>
    <w:rsid w:val="00003F42"/>
    <w:rsid w:val="00003F70"/>
    <w:rsid w:val="0000420C"/>
    <w:rsid w:val="0000701A"/>
    <w:rsid w:val="0001328A"/>
    <w:rsid w:val="000135CD"/>
    <w:rsid w:val="00013F35"/>
    <w:rsid w:val="000147F8"/>
    <w:rsid w:val="0001535C"/>
    <w:rsid w:val="000156EA"/>
    <w:rsid w:val="00016255"/>
    <w:rsid w:val="000164DB"/>
    <w:rsid w:val="000168BC"/>
    <w:rsid w:val="00016EB6"/>
    <w:rsid w:val="000201D8"/>
    <w:rsid w:val="00021DB8"/>
    <w:rsid w:val="00022D2B"/>
    <w:rsid w:val="00023C01"/>
    <w:rsid w:val="00023D1B"/>
    <w:rsid w:val="000259AF"/>
    <w:rsid w:val="00025BFE"/>
    <w:rsid w:val="000307DB"/>
    <w:rsid w:val="00032D9A"/>
    <w:rsid w:val="00034AF4"/>
    <w:rsid w:val="00037254"/>
    <w:rsid w:val="00037E07"/>
    <w:rsid w:val="00040FE3"/>
    <w:rsid w:val="00044918"/>
    <w:rsid w:val="00045FCB"/>
    <w:rsid w:val="0005167D"/>
    <w:rsid w:val="000526F8"/>
    <w:rsid w:val="00054860"/>
    <w:rsid w:val="00055DE6"/>
    <w:rsid w:val="00056E28"/>
    <w:rsid w:val="000600D1"/>
    <w:rsid w:val="000613CF"/>
    <w:rsid w:val="00061BB8"/>
    <w:rsid w:val="000626F1"/>
    <w:rsid w:val="00063ECB"/>
    <w:rsid w:val="00065B77"/>
    <w:rsid w:val="00066DA5"/>
    <w:rsid w:val="000670E9"/>
    <w:rsid w:val="0007019A"/>
    <w:rsid w:val="000701F3"/>
    <w:rsid w:val="000713EA"/>
    <w:rsid w:val="000716AC"/>
    <w:rsid w:val="00071743"/>
    <w:rsid w:val="00072F77"/>
    <w:rsid w:val="00074EB2"/>
    <w:rsid w:val="00076295"/>
    <w:rsid w:val="000764F8"/>
    <w:rsid w:val="00081400"/>
    <w:rsid w:val="000816BE"/>
    <w:rsid w:val="0008310C"/>
    <w:rsid w:val="00083898"/>
    <w:rsid w:val="00085570"/>
    <w:rsid w:val="0008587C"/>
    <w:rsid w:val="00086A35"/>
    <w:rsid w:val="0008761F"/>
    <w:rsid w:val="000901DE"/>
    <w:rsid w:val="000926AD"/>
    <w:rsid w:val="00094D65"/>
    <w:rsid w:val="00095F30"/>
    <w:rsid w:val="000961AA"/>
    <w:rsid w:val="00097AE5"/>
    <w:rsid w:val="000A28B9"/>
    <w:rsid w:val="000A2E8C"/>
    <w:rsid w:val="000A35E4"/>
    <w:rsid w:val="000A3707"/>
    <w:rsid w:val="000A379A"/>
    <w:rsid w:val="000A3831"/>
    <w:rsid w:val="000A3B24"/>
    <w:rsid w:val="000A53C6"/>
    <w:rsid w:val="000A6A34"/>
    <w:rsid w:val="000B04A1"/>
    <w:rsid w:val="000B23CC"/>
    <w:rsid w:val="000B3413"/>
    <w:rsid w:val="000B401F"/>
    <w:rsid w:val="000B73AA"/>
    <w:rsid w:val="000B7D19"/>
    <w:rsid w:val="000B7D35"/>
    <w:rsid w:val="000C1236"/>
    <w:rsid w:val="000C3CFF"/>
    <w:rsid w:val="000C53F2"/>
    <w:rsid w:val="000C650E"/>
    <w:rsid w:val="000D1CBC"/>
    <w:rsid w:val="000D1EB4"/>
    <w:rsid w:val="000D22F1"/>
    <w:rsid w:val="000D2D1E"/>
    <w:rsid w:val="000D39CC"/>
    <w:rsid w:val="000D41FB"/>
    <w:rsid w:val="000D5012"/>
    <w:rsid w:val="000D6754"/>
    <w:rsid w:val="000D6BA0"/>
    <w:rsid w:val="000D6D1B"/>
    <w:rsid w:val="000D6D29"/>
    <w:rsid w:val="000D7BA9"/>
    <w:rsid w:val="000D7F4F"/>
    <w:rsid w:val="000E54A4"/>
    <w:rsid w:val="000F11E0"/>
    <w:rsid w:val="000F126F"/>
    <w:rsid w:val="000F1744"/>
    <w:rsid w:val="000F1D60"/>
    <w:rsid w:val="000F2573"/>
    <w:rsid w:val="000F3E10"/>
    <w:rsid w:val="000F49E9"/>
    <w:rsid w:val="000F5AA8"/>
    <w:rsid w:val="000F6473"/>
    <w:rsid w:val="000F719A"/>
    <w:rsid w:val="000F7F6C"/>
    <w:rsid w:val="00101D31"/>
    <w:rsid w:val="0010254F"/>
    <w:rsid w:val="00104276"/>
    <w:rsid w:val="001062C2"/>
    <w:rsid w:val="001064D7"/>
    <w:rsid w:val="00106872"/>
    <w:rsid w:val="00115615"/>
    <w:rsid w:val="001157A5"/>
    <w:rsid w:val="00115D3A"/>
    <w:rsid w:val="001162A2"/>
    <w:rsid w:val="0012346F"/>
    <w:rsid w:val="00126FE7"/>
    <w:rsid w:val="0013182F"/>
    <w:rsid w:val="0013282B"/>
    <w:rsid w:val="0013336D"/>
    <w:rsid w:val="0013498C"/>
    <w:rsid w:val="00134B64"/>
    <w:rsid w:val="001351B0"/>
    <w:rsid w:val="00140F53"/>
    <w:rsid w:val="00143298"/>
    <w:rsid w:val="00143A28"/>
    <w:rsid w:val="001450DF"/>
    <w:rsid w:val="00145412"/>
    <w:rsid w:val="00145B04"/>
    <w:rsid w:val="0014623C"/>
    <w:rsid w:val="001537EB"/>
    <w:rsid w:val="00154814"/>
    <w:rsid w:val="00154E73"/>
    <w:rsid w:val="00157033"/>
    <w:rsid w:val="001602C1"/>
    <w:rsid w:val="00160506"/>
    <w:rsid w:val="001605DC"/>
    <w:rsid w:val="001633B1"/>
    <w:rsid w:val="00164CFC"/>
    <w:rsid w:val="00165058"/>
    <w:rsid w:val="001658D6"/>
    <w:rsid w:val="0016625D"/>
    <w:rsid w:val="00167A7A"/>
    <w:rsid w:val="00171179"/>
    <w:rsid w:val="00171A1E"/>
    <w:rsid w:val="001735F4"/>
    <w:rsid w:val="00175FD2"/>
    <w:rsid w:val="0017742E"/>
    <w:rsid w:val="00177444"/>
    <w:rsid w:val="00177CA9"/>
    <w:rsid w:val="00180193"/>
    <w:rsid w:val="00180DAB"/>
    <w:rsid w:val="00181148"/>
    <w:rsid w:val="00181365"/>
    <w:rsid w:val="0018182F"/>
    <w:rsid w:val="00182942"/>
    <w:rsid w:val="001853C9"/>
    <w:rsid w:val="001853ED"/>
    <w:rsid w:val="001874A7"/>
    <w:rsid w:val="00192ACE"/>
    <w:rsid w:val="00192DD4"/>
    <w:rsid w:val="001949CD"/>
    <w:rsid w:val="00194C5A"/>
    <w:rsid w:val="00196479"/>
    <w:rsid w:val="001A03B4"/>
    <w:rsid w:val="001A2D15"/>
    <w:rsid w:val="001A3091"/>
    <w:rsid w:val="001A486A"/>
    <w:rsid w:val="001A538C"/>
    <w:rsid w:val="001A6216"/>
    <w:rsid w:val="001A671B"/>
    <w:rsid w:val="001B21C7"/>
    <w:rsid w:val="001B4544"/>
    <w:rsid w:val="001B7DB4"/>
    <w:rsid w:val="001C1993"/>
    <w:rsid w:val="001C1F39"/>
    <w:rsid w:val="001C229A"/>
    <w:rsid w:val="001C29D3"/>
    <w:rsid w:val="001C2E12"/>
    <w:rsid w:val="001C4805"/>
    <w:rsid w:val="001C4BA5"/>
    <w:rsid w:val="001C6B3C"/>
    <w:rsid w:val="001C6EFC"/>
    <w:rsid w:val="001C74C3"/>
    <w:rsid w:val="001D021C"/>
    <w:rsid w:val="001D282C"/>
    <w:rsid w:val="001D36CC"/>
    <w:rsid w:val="001D4227"/>
    <w:rsid w:val="001D4A25"/>
    <w:rsid w:val="001D52D7"/>
    <w:rsid w:val="001E00C9"/>
    <w:rsid w:val="001E08FD"/>
    <w:rsid w:val="001E170B"/>
    <w:rsid w:val="001E174E"/>
    <w:rsid w:val="001E3571"/>
    <w:rsid w:val="001E42F6"/>
    <w:rsid w:val="001E51EC"/>
    <w:rsid w:val="001E61C2"/>
    <w:rsid w:val="001F0A97"/>
    <w:rsid w:val="001F10E2"/>
    <w:rsid w:val="001F1298"/>
    <w:rsid w:val="001F22DD"/>
    <w:rsid w:val="001F4400"/>
    <w:rsid w:val="001F616E"/>
    <w:rsid w:val="001F76F2"/>
    <w:rsid w:val="00204693"/>
    <w:rsid w:val="00206BC2"/>
    <w:rsid w:val="00207852"/>
    <w:rsid w:val="00207AF0"/>
    <w:rsid w:val="0021307D"/>
    <w:rsid w:val="002131B2"/>
    <w:rsid w:val="0021322D"/>
    <w:rsid w:val="00215CBA"/>
    <w:rsid w:val="0021616E"/>
    <w:rsid w:val="00217572"/>
    <w:rsid w:val="00217BC4"/>
    <w:rsid w:val="00220610"/>
    <w:rsid w:val="00221009"/>
    <w:rsid w:val="0022180A"/>
    <w:rsid w:val="002221A4"/>
    <w:rsid w:val="00222544"/>
    <w:rsid w:val="00222D1E"/>
    <w:rsid w:val="00230E21"/>
    <w:rsid w:val="00233DE8"/>
    <w:rsid w:val="002368CE"/>
    <w:rsid w:val="002372D5"/>
    <w:rsid w:val="002412B5"/>
    <w:rsid w:val="00241B72"/>
    <w:rsid w:val="002442CF"/>
    <w:rsid w:val="002446F2"/>
    <w:rsid w:val="00252FD5"/>
    <w:rsid w:val="0025354E"/>
    <w:rsid w:val="002539B0"/>
    <w:rsid w:val="00254320"/>
    <w:rsid w:val="002602F2"/>
    <w:rsid w:val="002666B5"/>
    <w:rsid w:val="00267A9F"/>
    <w:rsid w:val="00267D03"/>
    <w:rsid w:val="00270391"/>
    <w:rsid w:val="00271070"/>
    <w:rsid w:val="0027182D"/>
    <w:rsid w:val="00272FD7"/>
    <w:rsid w:val="00273831"/>
    <w:rsid w:val="002753B4"/>
    <w:rsid w:val="0027594E"/>
    <w:rsid w:val="00275CE0"/>
    <w:rsid w:val="00276812"/>
    <w:rsid w:val="00280602"/>
    <w:rsid w:val="002841C2"/>
    <w:rsid w:val="00284610"/>
    <w:rsid w:val="00285F41"/>
    <w:rsid w:val="002864F3"/>
    <w:rsid w:val="00286D8A"/>
    <w:rsid w:val="0028763C"/>
    <w:rsid w:val="002903AC"/>
    <w:rsid w:val="002907F6"/>
    <w:rsid w:val="00291045"/>
    <w:rsid w:val="002921C6"/>
    <w:rsid w:val="002928BB"/>
    <w:rsid w:val="00292FFA"/>
    <w:rsid w:val="002933BD"/>
    <w:rsid w:val="002941D5"/>
    <w:rsid w:val="002A082B"/>
    <w:rsid w:val="002A1E88"/>
    <w:rsid w:val="002A4DBA"/>
    <w:rsid w:val="002A60DF"/>
    <w:rsid w:val="002A7183"/>
    <w:rsid w:val="002A7BF9"/>
    <w:rsid w:val="002B0C9D"/>
    <w:rsid w:val="002B11A2"/>
    <w:rsid w:val="002B1818"/>
    <w:rsid w:val="002B304D"/>
    <w:rsid w:val="002B34B1"/>
    <w:rsid w:val="002B35E1"/>
    <w:rsid w:val="002B40F3"/>
    <w:rsid w:val="002B5797"/>
    <w:rsid w:val="002B600C"/>
    <w:rsid w:val="002B6330"/>
    <w:rsid w:val="002C01A5"/>
    <w:rsid w:val="002C0A5E"/>
    <w:rsid w:val="002C0C59"/>
    <w:rsid w:val="002C0E38"/>
    <w:rsid w:val="002D2327"/>
    <w:rsid w:val="002D70D8"/>
    <w:rsid w:val="002E0402"/>
    <w:rsid w:val="002E104C"/>
    <w:rsid w:val="002E212F"/>
    <w:rsid w:val="002E4B7B"/>
    <w:rsid w:val="002F01B1"/>
    <w:rsid w:val="002F01D7"/>
    <w:rsid w:val="002F2B33"/>
    <w:rsid w:val="002F2FF1"/>
    <w:rsid w:val="002F30A6"/>
    <w:rsid w:val="002F3E25"/>
    <w:rsid w:val="002F4176"/>
    <w:rsid w:val="002F4B10"/>
    <w:rsid w:val="002F6E89"/>
    <w:rsid w:val="002F7202"/>
    <w:rsid w:val="00300C17"/>
    <w:rsid w:val="00301E4A"/>
    <w:rsid w:val="00302A67"/>
    <w:rsid w:val="00304A52"/>
    <w:rsid w:val="00305D98"/>
    <w:rsid w:val="0030679F"/>
    <w:rsid w:val="003075A6"/>
    <w:rsid w:val="00312782"/>
    <w:rsid w:val="0031608B"/>
    <w:rsid w:val="00320AD0"/>
    <w:rsid w:val="00321756"/>
    <w:rsid w:val="003219ED"/>
    <w:rsid w:val="00324095"/>
    <w:rsid w:val="003260A8"/>
    <w:rsid w:val="00326B58"/>
    <w:rsid w:val="00327098"/>
    <w:rsid w:val="00327290"/>
    <w:rsid w:val="00327DA8"/>
    <w:rsid w:val="0033446E"/>
    <w:rsid w:val="0033560C"/>
    <w:rsid w:val="0033765F"/>
    <w:rsid w:val="00337AAB"/>
    <w:rsid w:val="00340CF2"/>
    <w:rsid w:val="00342D60"/>
    <w:rsid w:val="003441ED"/>
    <w:rsid w:val="00344FF5"/>
    <w:rsid w:val="0034529E"/>
    <w:rsid w:val="00345F00"/>
    <w:rsid w:val="003462D6"/>
    <w:rsid w:val="00347DD7"/>
    <w:rsid w:val="003501E2"/>
    <w:rsid w:val="00350F0D"/>
    <w:rsid w:val="00352C83"/>
    <w:rsid w:val="003549FF"/>
    <w:rsid w:val="0035617E"/>
    <w:rsid w:val="003566E4"/>
    <w:rsid w:val="003572B9"/>
    <w:rsid w:val="00357435"/>
    <w:rsid w:val="003606D5"/>
    <w:rsid w:val="003611D3"/>
    <w:rsid w:val="00361CBC"/>
    <w:rsid w:val="00363F31"/>
    <w:rsid w:val="00364F75"/>
    <w:rsid w:val="00366217"/>
    <w:rsid w:val="003669D6"/>
    <w:rsid w:val="00366B22"/>
    <w:rsid w:val="00366DCF"/>
    <w:rsid w:val="003713F2"/>
    <w:rsid w:val="003715DF"/>
    <w:rsid w:val="00373806"/>
    <w:rsid w:val="00373DBF"/>
    <w:rsid w:val="00374495"/>
    <w:rsid w:val="00374858"/>
    <w:rsid w:val="00377C69"/>
    <w:rsid w:val="003807FF"/>
    <w:rsid w:val="00380BA1"/>
    <w:rsid w:val="00384285"/>
    <w:rsid w:val="00384DFA"/>
    <w:rsid w:val="00385F1E"/>
    <w:rsid w:val="0038724B"/>
    <w:rsid w:val="00390AC5"/>
    <w:rsid w:val="0039246C"/>
    <w:rsid w:val="00393E82"/>
    <w:rsid w:val="00395A7C"/>
    <w:rsid w:val="00395D15"/>
    <w:rsid w:val="00396BF4"/>
    <w:rsid w:val="003A00B7"/>
    <w:rsid w:val="003A0431"/>
    <w:rsid w:val="003A0DFB"/>
    <w:rsid w:val="003A3F66"/>
    <w:rsid w:val="003A5B34"/>
    <w:rsid w:val="003A5BB3"/>
    <w:rsid w:val="003A62C2"/>
    <w:rsid w:val="003A6905"/>
    <w:rsid w:val="003A7CA3"/>
    <w:rsid w:val="003B4BF7"/>
    <w:rsid w:val="003B4CB5"/>
    <w:rsid w:val="003B5066"/>
    <w:rsid w:val="003B5120"/>
    <w:rsid w:val="003B54A9"/>
    <w:rsid w:val="003B70A4"/>
    <w:rsid w:val="003B7F5E"/>
    <w:rsid w:val="003C1635"/>
    <w:rsid w:val="003C3110"/>
    <w:rsid w:val="003C3446"/>
    <w:rsid w:val="003C5762"/>
    <w:rsid w:val="003C5BAA"/>
    <w:rsid w:val="003C62DE"/>
    <w:rsid w:val="003C6723"/>
    <w:rsid w:val="003C725A"/>
    <w:rsid w:val="003C77A0"/>
    <w:rsid w:val="003D0CC0"/>
    <w:rsid w:val="003D32A3"/>
    <w:rsid w:val="003D3534"/>
    <w:rsid w:val="003D35ED"/>
    <w:rsid w:val="003D464C"/>
    <w:rsid w:val="003D5FEE"/>
    <w:rsid w:val="003D616B"/>
    <w:rsid w:val="003D6550"/>
    <w:rsid w:val="003D7849"/>
    <w:rsid w:val="003D78A6"/>
    <w:rsid w:val="003E0A14"/>
    <w:rsid w:val="003E45C8"/>
    <w:rsid w:val="003E56BD"/>
    <w:rsid w:val="003E6B39"/>
    <w:rsid w:val="003F2402"/>
    <w:rsid w:val="003F2682"/>
    <w:rsid w:val="003F3FA3"/>
    <w:rsid w:val="003F5D7E"/>
    <w:rsid w:val="003F6863"/>
    <w:rsid w:val="003F7369"/>
    <w:rsid w:val="0040429F"/>
    <w:rsid w:val="004042D0"/>
    <w:rsid w:val="00404E0A"/>
    <w:rsid w:val="00404F60"/>
    <w:rsid w:val="00411B10"/>
    <w:rsid w:val="00411BA5"/>
    <w:rsid w:val="00414968"/>
    <w:rsid w:val="00417BCF"/>
    <w:rsid w:val="00420205"/>
    <w:rsid w:val="004256FF"/>
    <w:rsid w:val="00425D41"/>
    <w:rsid w:val="004279B9"/>
    <w:rsid w:val="00427FD1"/>
    <w:rsid w:val="00430725"/>
    <w:rsid w:val="0043091B"/>
    <w:rsid w:val="00432EEA"/>
    <w:rsid w:val="004351A4"/>
    <w:rsid w:val="00435C67"/>
    <w:rsid w:val="00436D8D"/>
    <w:rsid w:val="00436F79"/>
    <w:rsid w:val="00437B21"/>
    <w:rsid w:val="0044097D"/>
    <w:rsid w:val="00442D7E"/>
    <w:rsid w:val="0044387C"/>
    <w:rsid w:val="004471EB"/>
    <w:rsid w:val="00447E61"/>
    <w:rsid w:val="0045034D"/>
    <w:rsid w:val="00451258"/>
    <w:rsid w:val="004521F2"/>
    <w:rsid w:val="00452622"/>
    <w:rsid w:val="004526B3"/>
    <w:rsid w:val="00452CC0"/>
    <w:rsid w:val="00453D24"/>
    <w:rsid w:val="00454182"/>
    <w:rsid w:val="00457C19"/>
    <w:rsid w:val="004601B5"/>
    <w:rsid w:val="00461E11"/>
    <w:rsid w:val="00462636"/>
    <w:rsid w:val="0046319B"/>
    <w:rsid w:val="00463A47"/>
    <w:rsid w:val="00464C95"/>
    <w:rsid w:val="004651BC"/>
    <w:rsid w:val="004655F0"/>
    <w:rsid w:val="004669DF"/>
    <w:rsid w:val="004678A0"/>
    <w:rsid w:val="00472DBE"/>
    <w:rsid w:val="00474889"/>
    <w:rsid w:val="0048135D"/>
    <w:rsid w:val="004826F4"/>
    <w:rsid w:val="00483454"/>
    <w:rsid w:val="00483762"/>
    <w:rsid w:val="00485CB5"/>
    <w:rsid w:val="004869F8"/>
    <w:rsid w:val="004879E9"/>
    <w:rsid w:val="00487FE5"/>
    <w:rsid w:val="00491E4A"/>
    <w:rsid w:val="00491ED8"/>
    <w:rsid w:val="00492579"/>
    <w:rsid w:val="00492CA8"/>
    <w:rsid w:val="00492E8E"/>
    <w:rsid w:val="0049315D"/>
    <w:rsid w:val="004948E6"/>
    <w:rsid w:val="004A00A5"/>
    <w:rsid w:val="004A0E5E"/>
    <w:rsid w:val="004A29C0"/>
    <w:rsid w:val="004A44B9"/>
    <w:rsid w:val="004A53C3"/>
    <w:rsid w:val="004A548E"/>
    <w:rsid w:val="004A6153"/>
    <w:rsid w:val="004A7A17"/>
    <w:rsid w:val="004B0606"/>
    <w:rsid w:val="004B0D04"/>
    <w:rsid w:val="004B0DEC"/>
    <w:rsid w:val="004B0EAD"/>
    <w:rsid w:val="004B1068"/>
    <w:rsid w:val="004B1126"/>
    <w:rsid w:val="004B2CBE"/>
    <w:rsid w:val="004B31D9"/>
    <w:rsid w:val="004B39C7"/>
    <w:rsid w:val="004B5300"/>
    <w:rsid w:val="004B5391"/>
    <w:rsid w:val="004B55A2"/>
    <w:rsid w:val="004B575B"/>
    <w:rsid w:val="004B5BD3"/>
    <w:rsid w:val="004B5BE8"/>
    <w:rsid w:val="004B642E"/>
    <w:rsid w:val="004B74D4"/>
    <w:rsid w:val="004C0876"/>
    <w:rsid w:val="004C0E06"/>
    <w:rsid w:val="004C0F3D"/>
    <w:rsid w:val="004C109E"/>
    <w:rsid w:val="004C30F4"/>
    <w:rsid w:val="004C3BDB"/>
    <w:rsid w:val="004C45C4"/>
    <w:rsid w:val="004C554A"/>
    <w:rsid w:val="004D17D9"/>
    <w:rsid w:val="004D20EA"/>
    <w:rsid w:val="004D4178"/>
    <w:rsid w:val="004D48C2"/>
    <w:rsid w:val="004D49E9"/>
    <w:rsid w:val="004D520A"/>
    <w:rsid w:val="004D585F"/>
    <w:rsid w:val="004D5993"/>
    <w:rsid w:val="004D6D5D"/>
    <w:rsid w:val="004E00BE"/>
    <w:rsid w:val="004E1623"/>
    <w:rsid w:val="004E1F6F"/>
    <w:rsid w:val="004E22D5"/>
    <w:rsid w:val="004E3497"/>
    <w:rsid w:val="004E36AD"/>
    <w:rsid w:val="004E3C64"/>
    <w:rsid w:val="004E472C"/>
    <w:rsid w:val="004E4B79"/>
    <w:rsid w:val="004F0824"/>
    <w:rsid w:val="004F14D7"/>
    <w:rsid w:val="004F23A4"/>
    <w:rsid w:val="004F241A"/>
    <w:rsid w:val="004F47D6"/>
    <w:rsid w:val="004F602A"/>
    <w:rsid w:val="004F6263"/>
    <w:rsid w:val="004F6B3E"/>
    <w:rsid w:val="004F71C8"/>
    <w:rsid w:val="005032FE"/>
    <w:rsid w:val="005052DD"/>
    <w:rsid w:val="00507AB9"/>
    <w:rsid w:val="0051517F"/>
    <w:rsid w:val="005172D5"/>
    <w:rsid w:val="00517AE7"/>
    <w:rsid w:val="0052011D"/>
    <w:rsid w:val="00521194"/>
    <w:rsid w:val="00521DF9"/>
    <w:rsid w:val="00524A27"/>
    <w:rsid w:val="0052668C"/>
    <w:rsid w:val="005269E9"/>
    <w:rsid w:val="00530CE9"/>
    <w:rsid w:val="005317B6"/>
    <w:rsid w:val="00533240"/>
    <w:rsid w:val="00534C08"/>
    <w:rsid w:val="00536AED"/>
    <w:rsid w:val="005372E8"/>
    <w:rsid w:val="00541EAA"/>
    <w:rsid w:val="00544007"/>
    <w:rsid w:val="005457C3"/>
    <w:rsid w:val="00545F3A"/>
    <w:rsid w:val="00546CD4"/>
    <w:rsid w:val="00553CFE"/>
    <w:rsid w:val="00556995"/>
    <w:rsid w:val="00557DC1"/>
    <w:rsid w:val="005600F1"/>
    <w:rsid w:val="00561BB9"/>
    <w:rsid w:val="0056216F"/>
    <w:rsid w:val="00564832"/>
    <w:rsid w:val="005649AB"/>
    <w:rsid w:val="00564B78"/>
    <w:rsid w:val="00565C57"/>
    <w:rsid w:val="005667CE"/>
    <w:rsid w:val="00570760"/>
    <w:rsid w:val="00570B1D"/>
    <w:rsid w:val="00571A01"/>
    <w:rsid w:val="00571E4C"/>
    <w:rsid w:val="005723D3"/>
    <w:rsid w:val="00572BA2"/>
    <w:rsid w:val="00574642"/>
    <w:rsid w:val="005775A7"/>
    <w:rsid w:val="00583EA7"/>
    <w:rsid w:val="0058684D"/>
    <w:rsid w:val="00587CB9"/>
    <w:rsid w:val="005913B1"/>
    <w:rsid w:val="005914D5"/>
    <w:rsid w:val="00591F85"/>
    <w:rsid w:val="00595C5B"/>
    <w:rsid w:val="0059773E"/>
    <w:rsid w:val="005A05FC"/>
    <w:rsid w:val="005A1EEC"/>
    <w:rsid w:val="005A3956"/>
    <w:rsid w:val="005A6E89"/>
    <w:rsid w:val="005B22A2"/>
    <w:rsid w:val="005B554C"/>
    <w:rsid w:val="005B5D82"/>
    <w:rsid w:val="005C28E2"/>
    <w:rsid w:val="005C2ECB"/>
    <w:rsid w:val="005C4A5B"/>
    <w:rsid w:val="005C6929"/>
    <w:rsid w:val="005C794F"/>
    <w:rsid w:val="005D0BF9"/>
    <w:rsid w:val="005D0DE2"/>
    <w:rsid w:val="005D0ECC"/>
    <w:rsid w:val="005D1E56"/>
    <w:rsid w:val="005D224D"/>
    <w:rsid w:val="005D4396"/>
    <w:rsid w:val="005D5E5E"/>
    <w:rsid w:val="005D6A05"/>
    <w:rsid w:val="005D707F"/>
    <w:rsid w:val="005D70DD"/>
    <w:rsid w:val="005D72E1"/>
    <w:rsid w:val="005D7A22"/>
    <w:rsid w:val="005D7D67"/>
    <w:rsid w:val="005D7D6B"/>
    <w:rsid w:val="005E30AD"/>
    <w:rsid w:val="005E3705"/>
    <w:rsid w:val="005E71B0"/>
    <w:rsid w:val="005F1644"/>
    <w:rsid w:val="005F17CF"/>
    <w:rsid w:val="0060247E"/>
    <w:rsid w:val="00602E9C"/>
    <w:rsid w:val="00607164"/>
    <w:rsid w:val="006072B4"/>
    <w:rsid w:val="00607802"/>
    <w:rsid w:val="00607DCB"/>
    <w:rsid w:val="00610127"/>
    <w:rsid w:val="006105FA"/>
    <w:rsid w:val="00610CDD"/>
    <w:rsid w:val="006141B3"/>
    <w:rsid w:val="0061455A"/>
    <w:rsid w:val="006166EF"/>
    <w:rsid w:val="006210C3"/>
    <w:rsid w:val="00623E84"/>
    <w:rsid w:val="0062433D"/>
    <w:rsid w:val="00624497"/>
    <w:rsid w:val="00626162"/>
    <w:rsid w:val="00631876"/>
    <w:rsid w:val="006318E2"/>
    <w:rsid w:val="00633037"/>
    <w:rsid w:val="00633172"/>
    <w:rsid w:val="00636FA6"/>
    <w:rsid w:val="00642263"/>
    <w:rsid w:val="0064510A"/>
    <w:rsid w:val="006456B7"/>
    <w:rsid w:val="006456EB"/>
    <w:rsid w:val="00647745"/>
    <w:rsid w:val="00647C87"/>
    <w:rsid w:val="0065415C"/>
    <w:rsid w:val="00655DED"/>
    <w:rsid w:val="00655F55"/>
    <w:rsid w:val="00661002"/>
    <w:rsid w:val="00661239"/>
    <w:rsid w:val="006616AA"/>
    <w:rsid w:val="00662D86"/>
    <w:rsid w:val="00665330"/>
    <w:rsid w:val="00666E69"/>
    <w:rsid w:val="00670973"/>
    <w:rsid w:val="00671E09"/>
    <w:rsid w:val="00674BB5"/>
    <w:rsid w:val="00675345"/>
    <w:rsid w:val="00675622"/>
    <w:rsid w:val="00676167"/>
    <w:rsid w:val="0067674A"/>
    <w:rsid w:val="006769CA"/>
    <w:rsid w:val="00677CC0"/>
    <w:rsid w:val="0068149F"/>
    <w:rsid w:val="006819DF"/>
    <w:rsid w:val="00681F51"/>
    <w:rsid w:val="00690704"/>
    <w:rsid w:val="006911D4"/>
    <w:rsid w:val="00691C76"/>
    <w:rsid w:val="0069380A"/>
    <w:rsid w:val="00695336"/>
    <w:rsid w:val="00695BE9"/>
    <w:rsid w:val="00697DF7"/>
    <w:rsid w:val="006A275B"/>
    <w:rsid w:val="006A2E45"/>
    <w:rsid w:val="006A3D91"/>
    <w:rsid w:val="006A693A"/>
    <w:rsid w:val="006A72CF"/>
    <w:rsid w:val="006B064D"/>
    <w:rsid w:val="006B4E22"/>
    <w:rsid w:val="006C20AB"/>
    <w:rsid w:val="006C3117"/>
    <w:rsid w:val="006C5C5E"/>
    <w:rsid w:val="006C73A7"/>
    <w:rsid w:val="006C740A"/>
    <w:rsid w:val="006C7F70"/>
    <w:rsid w:val="006D0B20"/>
    <w:rsid w:val="006D1B4A"/>
    <w:rsid w:val="006D3F6C"/>
    <w:rsid w:val="006D5261"/>
    <w:rsid w:val="006D7A6F"/>
    <w:rsid w:val="006E121B"/>
    <w:rsid w:val="006E1B04"/>
    <w:rsid w:val="006E2414"/>
    <w:rsid w:val="006E3CE8"/>
    <w:rsid w:val="006E3E3A"/>
    <w:rsid w:val="006E43CC"/>
    <w:rsid w:val="006F21D1"/>
    <w:rsid w:val="006F4158"/>
    <w:rsid w:val="006F4C6A"/>
    <w:rsid w:val="006F538F"/>
    <w:rsid w:val="006F56A5"/>
    <w:rsid w:val="006F7042"/>
    <w:rsid w:val="006F7307"/>
    <w:rsid w:val="006F730A"/>
    <w:rsid w:val="006F7B64"/>
    <w:rsid w:val="006F7FAF"/>
    <w:rsid w:val="00700D54"/>
    <w:rsid w:val="0070171B"/>
    <w:rsid w:val="00702632"/>
    <w:rsid w:val="0070363E"/>
    <w:rsid w:val="00703923"/>
    <w:rsid w:val="00707ACF"/>
    <w:rsid w:val="0071101F"/>
    <w:rsid w:val="007126F1"/>
    <w:rsid w:val="00712DAD"/>
    <w:rsid w:val="00714331"/>
    <w:rsid w:val="00717649"/>
    <w:rsid w:val="007176FD"/>
    <w:rsid w:val="00720391"/>
    <w:rsid w:val="00721DD3"/>
    <w:rsid w:val="00724AA9"/>
    <w:rsid w:val="00726A3F"/>
    <w:rsid w:val="0073127F"/>
    <w:rsid w:val="00731550"/>
    <w:rsid w:val="0073396D"/>
    <w:rsid w:val="00733A0B"/>
    <w:rsid w:val="00733F1C"/>
    <w:rsid w:val="00733F82"/>
    <w:rsid w:val="00734BAF"/>
    <w:rsid w:val="00735F1D"/>
    <w:rsid w:val="00736E23"/>
    <w:rsid w:val="00737FAB"/>
    <w:rsid w:val="00740DA1"/>
    <w:rsid w:val="00741130"/>
    <w:rsid w:val="00741A3A"/>
    <w:rsid w:val="00741F4C"/>
    <w:rsid w:val="00742423"/>
    <w:rsid w:val="00745F32"/>
    <w:rsid w:val="00747090"/>
    <w:rsid w:val="00747B8A"/>
    <w:rsid w:val="00747D84"/>
    <w:rsid w:val="00751F76"/>
    <w:rsid w:val="0075311E"/>
    <w:rsid w:val="00755994"/>
    <w:rsid w:val="007559E0"/>
    <w:rsid w:val="00755F9C"/>
    <w:rsid w:val="00756EB1"/>
    <w:rsid w:val="00757249"/>
    <w:rsid w:val="007602C9"/>
    <w:rsid w:val="007604F3"/>
    <w:rsid w:val="00760C00"/>
    <w:rsid w:val="00761578"/>
    <w:rsid w:val="0076239C"/>
    <w:rsid w:val="00763260"/>
    <w:rsid w:val="00763642"/>
    <w:rsid w:val="00765399"/>
    <w:rsid w:val="00765930"/>
    <w:rsid w:val="00765FA4"/>
    <w:rsid w:val="0076632D"/>
    <w:rsid w:val="00766622"/>
    <w:rsid w:val="00767220"/>
    <w:rsid w:val="007706D5"/>
    <w:rsid w:val="00770D04"/>
    <w:rsid w:val="007723BA"/>
    <w:rsid w:val="0077344B"/>
    <w:rsid w:val="007743AD"/>
    <w:rsid w:val="00774CEC"/>
    <w:rsid w:val="0077515C"/>
    <w:rsid w:val="00782750"/>
    <w:rsid w:val="00783A5C"/>
    <w:rsid w:val="00785C12"/>
    <w:rsid w:val="00787255"/>
    <w:rsid w:val="00787F76"/>
    <w:rsid w:val="007938D2"/>
    <w:rsid w:val="00793BCF"/>
    <w:rsid w:val="00794C61"/>
    <w:rsid w:val="00795373"/>
    <w:rsid w:val="007966CB"/>
    <w:rsid w:val="0079750F"/>
    <w:rsid w:val="00797CDA"/>
    <w:rsid w:val="007A106D"/>
    <w:rsid w:val="007A3545"/>
    <w:rsid w:val="007A63F9"/>
    <w:rsid w:val="007A7A1E"/>
    <w:rsid w:val="007B3646"/>
    <w:rsid w:val="007B45D5"/>
    <w:rsid w:val="007B4EF0"/>
    <w:rsid w:val="007B608F"/>
    <w:rsid w:val="007B7FAB"/>
    <w:rsid w:val="007C051A"/>
    <w:rsid w:val="007C18F3"/>
    <w:rsid w:val="007C1C25"/>
    <w:rsid w:val="007C2FE6"/>
    <w:rsid w:val="007C56BB"/>
    <w:rsid w:val="007C5E9E"/>
    <w:rsid w:val="007C7EE8"/>
    <w:rsid w:val="007D0156"/>
    <w:rsid w:val="007D084F"/>
    <w:rsid w:val="007D14FC"/>
    <w:rsid w:val="007D5022"/>
    <w:rsid w:val="007E0C89"/>
    <w:rsid w:val="007E3FFA"/>
    <w:rsid w:val="007E4B5C"/>
    <w:rsid w:val="007E6491"/>
    <w:rsid w:val="007E6F5E"/>
    <w:rsid w:val="007E728B"/>
    <w:rsid w:val="007E7AA0"/>
    <w:rsid w:val="007F06FC"/>
    <w:rsid w:val="007F5C15"/>
    <w:rsid w:val="007F629C"/>
    <w:rsid w:val="00801C82"/>
    <w:rsid w:val="00803099"/>
    <w:rsid w:val="0080524B"/>
    <w:rsid w:val="00810574"/>
    <w:rsid w:val="00810EFD"/>
    <w:rsid w:val="00811658"/>
    <w:rsid w:val="00812468"/>
    <w:rsid w:val="00814693"/>
    <w:rsid w:val="00817B02"/>
    <w:rsid w:val="00817FED"/>
    <w:rsid w:val="008232D6"/>
    <w:rsid w:val="008232F8"/>
    <w:rsid w:val="00823BDF"/>
    <w:rsid w:val="00823CC0"/>
    <w:rsid w:val="0082654B"/>
    <w:rsid w:val="00827708"/>
    <w:rsid w:val="00830AB1"/>
    <w:rsid w:val="0083166C"/>
    <w:rsid w:val="008351E4"/>
    <w:rsid w:val="00835CA2"/>
    <w:rsid w:val="00843243"/>
    <w:rsid w:val="00843DEA"/>
    <w:rsid w:val="00845711"/>
    <w:rsid w:val="00846465"/>
    <w:rsid w:val="00847850"/>
    <w:rsid w:val="00847B77"/>
    <w:rsid w:val="00847FE8"/>
    <w:rsid w:val="0085006E"/>
    <w:rsid w:val="00852274"/>
    <w:rsid w:val="008523FD"/>
    <w:rsid w:val="008536B9"/>
    <w:rsid w:val="00853DAE"/>
    <w:rsid w:val="00853F73"/>
    <w:rsid w:val="00854EF2"/>
    <w:rsid w:val="00855A31"/>
    <w:rsid w:val="00855BE5"/>
    <w:rsid w:val="0085642B"/>
    <w:rsid w:val="00856D78"/>
    <w:rsid w:val="00857751"/>
    <w:rsid w:val="0086010B"/>
    <w:rsid w:val="008604DA"/>
    <w:rsid w:val="008608E9"/>
    <w:rsid w:val="00861DFA"/>
    <w:rsid w:val="00861F45"/>
    <w:rsid w:val="00863262"/>
    <w:rsid w:val="008678C8"/>
    <w:rsid w:val="00870307"/>
    <w:rsid w:val="00876203"/>
    <w:rsid w:val="008801BB"/>
    <w:rsid w:val="008845FE"/>
    <w:rsid w:val="00885268"/>
    <w:rsid w:val="008852C8"/>
    <w:rsid w:val="008853FC"/>
    <w:rsid w:val="008866DD"/>
    <w:rsid w:val="008872D7"/>
    <w:rsid w:val="00887C14"/>
    <w:rsid w:val="0089011A"/>
    <w:rsid w:val="008913FA"/>
    <w:rsid w:val="0089258E"/>
    <w:rsid w:val="00896247"/>
    <w:rsid w:val="00896956"/>
    <w:rsid w:val="00896C76"/>
    <w:rsid w:val="008A0011"/>
    <w:rsid w:val="008A2034"/>
    <w:rsid w:val="008A2D53"/>
    <w:rsid w:val="008A6C65"/>
    <w:rsid w:val="008A7FE9"/>
    <w:rsid w:val="008B0A06"/>
    <w:rsid w:val="008B15CA"/>
    <w:rsid w:val="008B3673"/>
    <w:rsid w:val="008B4CEC"/>
    <w:rsid w:val="008B4EED"/>
    <w:rsid w:val="008B603C"/>
    <w:rsid w:val="008B6B6C"/>
    <w:rsid w:val="008C0B85"/>
    <w:rsid w:val="008C298E"/>
    <w:rsid w:val="008C5C34"/>
    <w:rsid w:val="008C7E3C"/>
    <w:rsid w:val="008D007A"/>
    <w:rsid w:val="008D0BAB"/>
    <w:rsid w:val="008D0E00"/>
    <w:rsid w:val="008D5806"/>
    <w:rsid w:val="008D6644"/>
    <w:rsid w:val="008E0329"/>
    <w:rsid w:val="008E0D65"/>
    <w:rsid w:val="008E0EE9"/>
    <w:rsid w:val="008E160C"/>
    <w:rsid w:val="008E37F9"/>
    <w:rsid w:val="008E7203"/>
    <w:rsid w:val="008F114B"/>
    <w:rsid w:val="008F1429"/>
    <w:rsid w:val="008F355B"/>
    <w:rsid w:val="008F47E7"/>
    <w:rsid w:val="008F5FAF"/>
    <w:rsid w:val="008F5FF7"/>
    <w:rsid w:val="008F7822"/>
    <w:rsid w:val="00901C79"/>
    <w:rsid w:val="00902246"/>
    <w:rsid w:val="0090600F"/>
    <w:rsid w:val="009061E9"/>
    <w:rsid w:val="009067BE"/>
    <w:rsid w:val="00907468"/>
    <w:rsid w:val="00910A6E"/>
    <w:rsid w:val="00912600"/>
    <w:rsid w:val="00913779"/>
    <w:rsid w:val="00914B68"/>
    <w:rsid w:val="0091604D"/>
    <w:rsid w:val="00917400"/>
    <w:rsid w:val="0092333B"/>
    <w:rsid w:val="009255BB"/>
    <w:rsid w:val="00931956"/>
    <w:rsid w:val="00931E20"/>
    <w:rsid w:val="009324B5"/>
    <w:rsid w:val="00932A15"/>
    <w:rsid w:val="00933274"/>
    <w:rsid w:val="009337E0"/>
    <w:rsid w:val="009351C0"/>
    <w:rsid w:val="00937638"/>
    <w:rsid w:val="009400CC"/>
    <w:rsid w:val="00940C06"/>
    <w:rsid w:val="00942A50"/>
    <w:rsid w:val="00942EC9"/>
    <w:rsid w:val="0094379E"/>
    <w:rsid w:val="00945830"/>
    <w:rsid w:val="009500A9"/>
    <w:rsid w:val="00950766"/>
    <w:rsid w:val="00950880"/>
    <w:rsid w:val="00951500"/>
    <w:rsid w:val="00951BF8"/>
    <w:rsid w:val="00952653"/>
    <w:rsid w:val="00952ADA"/>
    <w:rsid w:val="009562B3"/>
    <w:rsid w:val="00957DEC"/>
    <w:rsid w:val="009628B7"/>
    <w:rsid w:val="00962B68"/>
    <w:rsid w:val="00964C2A"/>
    <w:rsid w:val="00964F65"/>
    <w:rsid w:val="009656B6"/>
    <w:rsid w:val="009719CE"/>
    <w:rsid w:val="00971A06"/>
    <w:rsid w:val="009732AA"/>
    <w:rsid w:val="009760A5"/>
    <w:rsid w:val="009779E8"/>
    <w:rsid w:val="00981ADD"/>
    <w:rsid w:val="009822A3"/>
    <w:rsid w:val="00982905"/>
    <w:rsid w:val="00983BE4"/>
    <w:rsid w:val="00984CFD"/>
    <w:rsid w:val="00985388"/>
    <w:rsid w:val="00985DA1"/>
    <w:rsid w:val="009861F1"/>
    <w:rsid w:val="00995FF2"/>
    <w:rsid w:val="00996140"/>
    <w:rsid w:val="009A163E"/>
    <w:rsid w:val="009A590D"/>
    <w:rsid w:val="009A5C1D"/>
    <w:rsid w:val="009A6076"/>
    <w:rsid w:val="009B001C"/>
    <w:rsid w:val="009B1709"/>
    <w:rsid w:val="009B1E4B"/>
    <w:rsid w:val="009B207A"/>
    <w:rsid w:val="009B2301"/>
    <w:rsid w:val="009B2B91"/>
    <w:rsid w:val="009B325A"/>
    <w:rsid w:val="009B3459"/>
    <w:rsid w:val="009B4C94"/>
    <w:rsid w:val="009B4F13"/>
    <w:rsid w:val="009B5D3A"/>
    <w:rsid w:val="009C0225"/>
    <w:rsid w:val="009C0A3E"/>
    <w:rsid w:val="009C1934"/>
    <w:rsid w:val="009C79F7"/>
    <w:rsid w:val="009D09A8"/>
    <w:rsid w:val="009D5E2A"/>
    <w:rsid w:val="009E0FD0"/>
    <w:rsid w:val="009E1AD3"/>
    <w:rsid w:val="009E1D08"/>
    <w:rsid w:val="009E2068"/>
    <w:rsid w:val="009E4308"/>
    <w:rsid w:val="009E49AF"/>
    <w:rsid w:val="009F01C5"/>
    <w:rsid w:val="009F1052"/>
    <w:rsid w:val="009F16FC"/>
    <w:rsid w:val="009F1959"/>
    <w:rsid w:val="009F2070"/>
    <w:rsid w:val="009F2AC8"/>
    <w:rsid w:val="009F4055"/>
    <w:rsid w:val="009F4842"/>
    <w:rsid w:val="009F63EC"/>
    <w:rsid w:val="009F662D"/>
    <w:rsid w:val="009F7279"/>
    <w:rsid w:val="00A00278"/>
    <w:rsid w:val="00A00873"/>
    <w:rsid w:val="00A04E39"/>
    <w:rsid w:val="00A06260"/>
    <w:rsid w:val="00A10156"/>
    <w:rsid w:val="00A13EA9"/>
    <w:rsid w:val="00A173D8"/>
    <w:rsid w:val="00A203DE"/>
    <w:rsid w:val="00A2041B"/>
    <w:rsid w:val="00A315D7"/>
    <w:rsid w:val="00A319D0"/>
    <w:rsid w:val="00A341F0"/>
    <w:rsid w:val="00A37005"/>
    <w:rsid w:val="00A400FC"/>
    <w:rsid w:val="00A42FE1"/>
    <w:rsid w:val="00A453E1"/>
    <w:rsid w:val="00A457BC"/>
    <w:rsid w:val="00A46B73"/>
    <w:rsid w:val="00A476E1"/>
    <w:rsid w:val="00A51FBC"/>
    <w:rsid w:val="00A52BFD"/>
    <w:rsid w:val="00A52C21"/>
    <w:rsid w:val="00A54490"/>
    <w:rsid w:val="00A56E04"/>
    <w:rsid w:val="00A6029F"/>
    <w:rsid w:val="00A61460"/>
    <w:rsid w:val="00A61461"/>
    <w:rsid w:val="00A61B40"/>
    <w:rsid w:val="00A62497"/>
    <w:rsid w:val="00A63BD3"/>
    <w:rsid w:val="00A642E5"/>
    <w:rsid w:val="00A6563A"/>
    <w:rsid w:val="00A670CC"/>
    <w:rsid w:val="00A713D8"/>
    <w:rsid w:val="00A71E8D"/>
    <w:rsid w:val="00A76778"/>
    <w:rsid w:val="00A77586"/>
    <w:rsid w:val="00A870FD"/>
    <w:rsid w:val="00A875F3"/>
    <w:rsid w:val="00A914EE"/>
    <w:rsid w:val="00A93CE1"/>
    <w:rsid w:val="00A97220"/>
    <w:rsid w:val="00A97D78"/>
    <w:rsid w:val="00A97DE5"/>
    <w:rsid w:val="00AA0819"/>
    <w:rsid w:val="00AA0DDE"/>
    <w:rsid w:val="00AA1DCD"/>
    <w:rsid w:val="00AA4094"/>
    <w:rsid w:val="00AB3599"/>
    <w:rsid w:val="00AB4D45"/>
    <w:rsid w:val="00AB4E10"/>
    <w:rsid w:val="00AB6A7B"/>
    <w:rsid w:val="00AC18B6"/>
    <w:rsid w:val="00AC68C2"/>
    <w:rsid w:val="00AC75A2"/>
    <w:rsid w:val="00AD28A3"/>
    <w:rsid w:val="00AD5731"/>
    <w:rsid w:val="00AD67EE"/>
    <w:rsid w:val="00AD7239"/>
    <w:rsid w:val="00AD7C7D"/>
    <w:rsid w:val="00AE41D2"/>
    <w:rsid w:val="00AE570B"/>
    <w:rsid w:val="00AF16DC"/>
    <w:rsid w:val="00AF69A6"/>
    <w:rsid w:val="00AF7270"/>
    <w:rsid w:val="00B02235"/>
    <w:rsid w:val="00B027B1"/>
    <w:rsid w:val="00B05B03"/>
    <w:rsid w:val="00B079C7"/>
    <w:rsid w:val="00B10D47"/>
    <w:rsid w:val="00B125F4"/>
    <w:rsid w:val="00B1395B"/>
    <w:rsid w:val="00B13B47"/>
    <w:rsid w:val="00B1566A"/>
    <w:rsid w:val="00B15E94"/>
    <w:rsid w:val="00B1603D"/>
    <w:rsid w:val="00B16C4F"/>
    <w:rsid w:val="00B16D38"/>
    <w:rsid w:val="00B171F1"/>
    <w:rsid w:val="00B226B1"/>
    <w:rsid w:val="00B22773"/>
    <w:rsid w:val="00B22BE9"/>
    <w:rsid w:val="00B3722C"/>
    <w:rsid w:val="00B40EF8"/>
    <w:rsid w:val="00B42251"/>
    <w:rsid w:val="00B42472"/>
    <w:rsid w:val="00B4450E"/>
    <w:rsid w:val="00B45B8A"/>
    <w:rsid w:val="00B47DA2"/>
    <w:rsid w:val="00B50DD7"/>
    <w:rsid w:val="00B5248B"/>
    <w:rsid w:val="00B527FB"/>
    <w:rsid w:val="00B5482F"/>
    <w:rsid w:val="00B56A03"/>
    <w:rsid w:val="00B5750B"/>
    <w:rsid w:val="00B57C7B"/>
    <w:rsid w:val="00B60DF1"/>
    <w:rsid w:val="00B62257"/>
    <w:rsid w:val="00B62E9A"/>
    <w:rsid w:val="00B64680"/>
    <w:rsid w:val="00B65296"/>
    <w:rsid w:val="00B704DB"/>
    <w:rsid w:val="00B74A64"/>
    <w:rsid w:val="00B766CB"/>
    <w:rsid w:val="00B80D93"/>
    <w:rsid w:val="00B836D0"/>
    <w:rsid w:val="00B857AA"/>
    <w:rsid w:val="00B876AD"/>
    <w:rsid w:val="00B87C4F"/>
    <w:rsid w:val="00B9032C"/>
    <w:rsid w:val="00B912BE"/>
    <w:rsid w:val="00B91803"/>
    <w:rsid w:val="00B939EC"/>
    <w:rsid w:val="00B96D69"/>
    <w:rsid w:val="00BA146E"/>
    <w:rsid w:val="00BA1618"/>
    <w:rsid w:val="00BA388F"/>
    <w:rsid w:val="00BA3B82"/>
    <w:rsid w:val="00BA6FA5"/>
    <w:rsid w:val="00BB0333"/>
    <w:rsid w:val="00BB5248"/>
    <w:rsid w:val="00BB5825"/>
    <w:rsid w:val="00BB6503"/>
    <w:rsid w:val="00BB7D2C"/>
    <w:rsid w:val="00BC021F"/>
    <w:rsid w:val="00BC0C03"/>
    <w:rsid w:val="00BC0CDD"/>
    <w:rsid w:val="00BC1B4C"/>
    <w:rsid w:val="00BC33DF"/>
    <w:rsid w:val="00BC54D3"/>
    <w:rsid w:val="00BC5796"/>
    <w:rsid w:val="00BC60AC"/>
    <w:rsid w:val="00BC65C7"/>
    <w:rsid w:val="00BD014B"/>
    <w:rsid w:val="00BD054D"/>
    <w:rsid w:val="00BD172B"/>
    <w:rsid w:val="00BD4C67"/>
    <w:rsid w:val="00BD4E57"/>
    <w:rsid w:val="00BD51A8"/>
    <w:rsid w:val="00BD57C4"/>
    <w:rsid w:val="00BD77D5"/>
    <w:rsid w:val="00BE1D8C"/>
    <w:rsid w:val="00BE276A"/>
    <w:rsid w:val="00BE395A"/>
    <w:rsid w:val="00BE395B"/>
    <w:rsid w:val="00BE5597"/>
    <w:rsid w:val="00BE5F0C"/>
    <w:rsid w:val="00BF1523"/>
    <w:rsid w:val="00BF5C70"/>
    <w:rsid w:val="00C003B3"/>
    <w:rsid w:val="00C00714"/>
    <w:rsid w:val="00C009A1"/>
    <w:rsid w:val="00C0148B"/>
    <w:rsid w:val="00C0226F"/>
    <w:rsid w:val="00C05D7A"/>
    <w:rsid w:val="00C108A3"/>
    <w:rsid w:val="00C117ED"/>
    <w:rsid w:val="00C127CE"/>
    <w:rsid w:val="00C14908"/>
    <w:rsid w:val="00C14DD3"/>
    <w:rsid w:val="00C20C7F"/>
    <w:rsid w:val="00C20E3E"/>
    <w:rsid w:val="00C2123D"/>
    <w:rsid w:val="00C25CE0"/>
    <w:rsid w:val="00C276E4"/>
    <w:rsid w:val="00C30F0E"/>
    <w:rsid w:val="00C33828"/>
    <w:rsid w:val="00C35704"/>
    <w:rsid w:val="00C360D5"/>
    <w:rsid w:val="00C37A57"/>
    <w:rsid w:val="00C4024D"/>
    <w:rsid w:val="00C416FB"/>
    <w:rsid w:val="00C479CE"/>
    <w:rsid w:val="00C50B6E"/>
    <w:rsid w:val="00C50E12"/>
    <w:rsid w:val="00C50F7E"/>
    <w:rsid w:val="00C5142F"/>
    <w:rsid w:val="00C51496"/>
    <w:rsid w:val="00C5404E"/>
    <w:rsid w:val="00C55EB2"/>
    <w:rsid w:val="00C561EF"/>
    <w:rsid w:val="00C5655B"/>
    <w:rsid w:val="00C56B25"/>
    <w:rsid w:val="00C56C9F"/>
    <w:rsid w:val="00C57EFD"/>
    <w:rsid w:val="00C62F83"/>
    <w:rsid w:val="00C631CF"/>
    <w:rsid w:val="00C63CAA"/>
    <w:rsid w:val="00C66272"/>
    <w:rsid w:val="00C66342"/>
    <w:rsid w:val="00C7183E"/>
    <w:rsid w:val="00C72909"/>
    <w:rsid w:val="00C73FE5"/>
    <w:rsid w:val="00C74325"/>
    <w:rsid w:val="00C75072"/>
    <w:rsid w:val="00C75303"/>
    <w:rsid w:val="00C75690"/>
    <w:rsid w:val="00C76440"/>
    <w:rsid w:val="00C77CEB"/>
    <w:rsid w:val="00C8062B"/>
    <w:rsid w:val="00C82445"/>
    <w:rsid w:val="00C831AE"/>
    <w:rsid w:val="00C86F4F"/>
    <w:rsid w:val="00C8794C"/>
    <w:rsid w:val="00C90927"/>
    <w:rsid w:val="00C91201"/>
    <w:rsid w:val="00C91C29"/>
    <w:rsid w:val="00C91F1C"/>
    <w:rsid w:val="00C945DF"/>
    <w:rsid w:val="00C95370"/>
    <w:rsid w:val="00C97131"/>
    <w:rsid w:val="00C97E71"/>
    <w:rsid w:val="00CA01A6"/>
    <w:rsid w:val="00CA095C"/>
    <w:rsid w:val="00CA2B9F"/>
    <w:rsid w:val="00CA4AA7"/>
    <w:rsid w:val="00CA5D7C"/>
    <w:rsid w:val="00CA66C2"/>
    <w:rsid w:val="00CA761A"/>
    <w:rsid w:val="00CB0613"/>
    <w:rsid w:val="00CB1BCE"/>
    <w:rsid w:val="00CB1C85"/>
    <w:rsid w:val="00CB38EF"/>
    <w:rsid w:val="00CB4401"/>
    <w:rsid w:val="00CB4A8A"/>
    <w:rsid w:val="00CB5030"/>
    <w:rsid w:val="00CB5A46"/>
    <w:rsid w:val="00CB5DA9"/>
    <w:rsid w:val="00CB6230"/>
    <w:rsid w:val="00CB711C"/>
    <w:rsid w:val="00CC0F20"/>
    <w:rsid w:val="00CC11BB"/>
    <w:rsid w:val="00CC1916"/>
    <w:rsid w:val="00CC2453"/>
    <w:rsid w:val="00CC376C"/>
    <w:rsid w:val="00CC4148"/>
    <w:rsid w:val="00CC62A6"/>
    <w:rsid w:val="00CC69EF"/>
    <w:rsid w:val="00CC7B70"/>
    <w:rsid w:val="00CD00E9"/>
    <w:rsid w:val="00CD2A71"/>
    <w:rsid w:val="00CD2C24"/>
    <w:rsid w:val="00CD518E"/>
    <w:rsid w:val="00CD66B7"/>
    <w:rsid w:val="00CD6865"/>
    <w:rsid w:val="00CD6C56"/>
    <w:rsid w:val="00CE33A8"/>
    <w:rsid w:val="00CE3DD1"/>
    <w:rsid w:val="00CE4FC6"/>
    <w:rsid w:val="00CE50A8"/>
    <w:rsid w:val="00CE5540"/>
    <w:rsid w:val="00CE782E"/>
    <w:rsid w:val="00CF00EF"/>
    <w:rsid w:val="00CF022C"/>
    <w:rsid w:val="00CF0CE1"/>
    <w:rsid w:val="00CF5094"/>
    <w:rsid w:val="00CF5987"/>
    <w:rsid w:val="00CF773C"/>
    <w:rsid w:val="00CF7B41"/>
    <w:rsid w:val="00CF7ED3"/>
    <w:rsid w:val="00D00083"/>
    <w:rsid w:val="00D005E7"/>
    <w:rsid w:val="00D007EC"/>
    <w:rsid w:val="00D019AE"/>
    <w:rsid w:val="00D023FE"/>
    <w:rsid w:val="00D034BB"/>
    <w:rsid w:val="00D04181"/>
    <w:rsid w:val="00D06493"/>
    <w:rsid w:val="00D11E58"/>
    <w:rsid w:val="00D145F9"/>
    <w:rsid w:val="00D15356"/>
    <w:rsid w:val="00D16251"/>
    <w:rsid w:val="00D17C53"/>
    <w:rsid w:val="00D211B8"/>
    <w:rsid w:val="00D214C8"/>
    <w:rsid w:val="00D2166B"/>
    <w:rsid w:val="00D2201D"/>
    <w:rsid w:val="00D22F82"/>
    <w:rsid w:val="00D24F78"/>
    <w:rsid w:val="00D31D08"/>
    <w:rsid w:val="00D32138"/>
    <w:rsid w:val="00D321BB"/>
    <w:rsid w:val="00D35090"/>
    <w:rsid w:val="00D35171"/>
    <w:rsid w:val="00D35427"/>
    <w:rsid w:val="00D35876"/>
    <w:rsid w:val="00D35E4F"/>
    <w:rsid w:val="00D3629F"/>
    <w:rsid w:val="00D418F7"/>
    <w:rsid w:val="00D43045"/>
    <w:rsid w:val="00D43E94"/>
    <w:rsid w:val="00D444A5"/>
    <w:rsid w:val="00D4568A"/>
    <w:rsid w:val="00D46359"/>
    <w:rsid w:val="00D468C9"/>
    <w:rsid w:val="00D46F3E"/>
    <w:rsid w:val="00D4715B"/>
    <w:rsid w:val="00D47F95"/>
    <w:rsid w:val="00D5105C"/>
    <w:rsid w:val="00D515C6"/>
    <w:rsid w:val="00D51C92"/>
    <w:rsid w:val="00D5338B"/>
    <w:rsid w:val="00D5377A"/>
    <w:rsid w:val="00D543AD"/>
    <w:rsid w:val="00D54634"/>
    <w:rsid w:val="00D546E3"/>
    <w:rsid w:val="00D56BE4"/>
    <w:rsid w:val="00D61CE3"/>
    <w:rsid w:val="00D63199"/>
    <w:rsid w:val="00D6398F"/>
    <w:rsid w:val="00D64303"/>
    <w:rsid w:val="00D64990"/>
    <w:rsid w:val="00D64B20"/>
    <w:rsid w:val="00D6584F"/>
    <w:rsid w:val="00D67AFF"/>
    <w:rsid w:val="00D67B38"/>
    <w:rsid w:val="00D71D34"/>
    <w:rsid w:val="00D71DD7"/>
    <w:rsid w:val="00D73730"/>
    <w:rsid w:val="00D73D01"/>
    <w:rsid w:val="00D74A54"/>
    <w:rsid w:val="00D750F2"/>
    <w:rsid w:val="00D7532B"/>
    <w:rsid w:val="00D75760"/>
    <w:rsid w:val="00D77654"/>
    <w:rsid w:val="00D807C9"/>
    <w:rsid w:val="00D81021"/>
    <w:rsid w:val="00D83F4C"/>
    <w:rsid w:val="00D84BE2"/>
    <w:rsid w:val="00D86157"/>
    <w:rsid w:val="00D87740"/>
    <w:rsid w:val="00D906EF"/>
    <w:rsid w:val="00D95457"/>
    <w:rsid w:val="00D95846"/>
    <w:rsid w:val="00D967CF"/>
    <w:rsid w:val="00D97A8A"/>
    <w:rsid w:val="00DA02F3"/>
    <w:rsid w:val="00DA10AA"/>
    <w:rsid w:val="00DA1454"/>
    <w:rsid w:val="00DA1959"/>
    <w:rsid w:val="00DA3A11"/>
    <w:rsid w:val="00DA3D06"/>
    <w:rsid w:val="00DA586A"/>
    <w:rsid w:val="00DA79B1"/>
    <w:rsid w:val="00DB0679"/>
    <w:rsid w:val="00DB0EAB"/>
    <w:rsid w:val="00DB1E2B"/>
    <w:rsid w:val="00DB7C37"/>
    <w:rsid w:val="00DC0270"/>
    <w:rsid w:val="00DC1E4F"/>
    <w:rsid w:val="00DC1FF6"/>
    <w:rsid w:val="00DC39C6"/>
    <w:rsid w:val="00DC3C82"/>
    <w:rsid w:val="00DC4B88"/>
    <w:rsid w:val="00DC5604"/>
    <w:rsid w:val="00DC6B9D"/>
    <w:rsid w:val="00DC6BA8"/>
    <w:rsid w:val="00DD1B8C"/>
    <w:rsid w:val="00DD3368"/>
    <w:rsid w:val="00DD7604"/>
    <w:rsid w:val="00DE010D"/>
    <w:rsid w:val="00DE10A4"/>
    <w:rsid w:val="00DE4DA2"/>
    <w:rsid w:val="00DE4FCB"/>
    <w:rsid w:val="00DE6C02"/>
    <w:rsid w:val="00DE71CA"/>
    <w:rsid w:val="00DE723B"/>
    <w:rsid w:val="00DF0155"/>
    <w:rsid w:val="00DF26C4"/>
    <w:rsid w:val="00DF2ED5"/>
    <w:rsid w:val="00DF393C"/>
    <w:rsid w:val="00DF4A55"/>
    <w:rsid w:val="00DF4BBF"/>
    <w:rsid w:val="00DF5104"/>
    <w:rsid w:val="00DF5EAD"/>
    <w:rsid w:val="00DF602D"/>
    <w:rsid w:val="00DF7D80"/>
    <w:rsid w:val="00E02DB4"/>
    <w:rsid w:val="00E05548"/>
    <w:rsid w:val="00E106F1"/>
    <w:rsid w:val="00E10DA0"/>
    <w:rsid w:val="00E12637"/>
    <w:rsid w:val="00E128BE"/>
    <w:rsid w:val="00E13326"/>
    <w:rsid w:val="00E15B65"/>
    <w:rsid w:val="00E16587"/>
    <w:rsid w:val="00E22EB3"/>
    <w:rsid w:val="00E22F9A"/>
    <w:rsid w:val="00E2312C"/>
    <w:rsid w:val="00E23FF3"/>
    <w:rsid w:val="00E26595"/>
    <w:rsid w:val="00E26726"/>
    <w:rsid w:val="00E276CB"/>
    <w:rsid w:val="00E302CB"/>
    <w:rsid w:val="00E30A98"/>
    <w:rsid w:val="00E30B59"/>
    <w:rsid w:val="00E31F55"/>
    <w:rsid w:val="00E32CBB"/>
    <w:rsid w:val="00E34EEF"/>
    <w:rsid w:val="00E374C9"/>
    <w:rsid w:val="00E37A69"/>
    <w:rsid w:val="00E40330"/>
    <w:rsid w:val="00E409FA"/>
    <w:rsid w:val="00E41DC9"/>
    <w:rsid w:val="00E44BC2"/>
    <w:rsid w:val="00E4580E"/>
    <w:rsid w:val="00E458B2"/>
    <w:rsid w:val="00E45F8A"/>
    <w:rsid w:val="00E465EE"/>
    <w:rsid w:val="00E4747A"/>
    <w:rsid w:val="00E50F71"/>
    <w:rsid w:val="00E53B62"/>
    <w:rsid w:val="00E53F8A"/>
    <w:rsid w:val="00E54710"/>
    <w:rsid w:val="00E54E20"/>
    <w:rsid w:val="00E54E61"/>
    <w:rsid w:val="00E57D50"/>
    <w:rsid w:val="00E60C34"/>
    <w:rsid w:val="00E6197D"/>
    <w:rsid w:val="00E6274F"/>
    <w:rsid w:val="00E62EAE"/>
    <w:rsid w:val="00E64206"/>
    <w:rsid w:val="00E661D1"/>
    <w:rsid w:val="00E70063"/>
    <w:rsid w:val="00E7259D"/>
    <w:rsid w:val="00E72C79"/>
    <w:rsid w:val="00E72FAB"/>
    <w:rsid w:val="00E735ED"/>
    <w:rsid w:val="00E749DD"/>
    <w:rsid w:val="00E74A42"/>
    <w:rsid w:val="00E75830"/>
    <w:rsid w:val="00E776CE"/>
    <w:rsid w:val="00E81BCD"/>
    <w:rsid w:val="00E82E2A"/>
    <w:rsid w:val="00E830C4"/>
    <w:rsid w:val="00E850D3"/>
    <w:rsid w:val="00E923DE"/>
    <w:rsid w:val="00E933E3"/>
    <w:rsid w:val="00E95517"/>
    <w:rsid w:val="00E96852"/>
    <w:rsid w:val="00E96B43"/>
    <w:rsid w:val="00EA0448"/>
    <w:rsid w:val="00EA11B6"/>
    <w:rsid w:val="00EA1268"/>
    <w:rsid w:val="00EA3CDC"/>
    <w:rsid w:val="00EA5476"/>
    <w:rsid w:val="00EA79A6"/>
    <w:rsid w:val="00EA7A86"/>
    <w:rsid w:val="00EB0350"/>
    <w:rsid w:val="00EB116C"/>
    <w:rsid w:val="00EB2184"/>
    <w:rsid w:val="00EB24EC"/>
    <w:rsid w:val="00EB2A99"/>
    <w:rsid w:val="00EB3A81"/>
    <w:rsid w:val="00EB5C04"/>
    <w:rsid w:val="00EB5F3F"/>
    <w:rsid w:val="00EB63B1"/>
    <w:rsid w:val="00EB67AF"/>
    <w:rsid w:val="00EC06D9"/>
    <w:rsid w:val="00EC0AFD"/>
    <w:rsid w:val="00EC291B"/>
    <w:rsid w:val="00EC3D81"/>
    <w:rsid w:val="00EC758F"/>
    <w:rsid w:val="00EC75EA"/>
    <w:rsid w:val="00ED14C4"/>
    <w:rsid w:val="00ED16D3"/>
    <w:rsid w:val="00ED1B90"/>
    <w:rsid w:val="00ED37BA"/>
    <w:rsid w:val="00ED6646"/>
    <w:rsid w:val="00ED7671"/>
    <w:rsid w:val="00EE02E3"/>
    <w:rsid w:val="00EE2330"/>
    <w:rsid w:val="00EE453A"/>
    <w:rsid w:val="00EE459D"/>
    <w:rsid w:val="00EE76D6"/>
    <w:rsid w:val="00EF0E93"/>
    <w:rsid w:val="00EF4207"/>
    <w:rsid w:val="00EF5755"/>
    <w:rsid w:val="00EF77F0"/>
    <w:rsid w:val="00F01045"/>
    <w:rsid w:val="00F03D30"/>
    <w:rsid w:val="00F040F6"/>
    <w:rsid w:val="00F04E2D"/>
    <w:rsid w:val="00F057F2"/>
    <w:rsid w:val="00F06D34"/>
    <w:rsid w:val="00F0758B"/>
    <w:rsid w:val="00F12605"/>
    <w:rsid w:val="00F160B7"/>
    <w:rsid w:val="00F17E47"/>
    <w:rsid w:val="00F211CF"/>
    <w:rsid w:val="00F219B9"/>
    <w:rsid w:val="00F219ED"/>
    <w:rsid w:val="00F22339"/>
    <w:rsid w:val="00F24FC3"/>
    <w:rsid w:val="00F26AF6"/>
    <w:rsid w:val="00F3250E"/>
    <w:rsid w:val="00F33746"/>
    <w:rsid w:val="00F34498"/>
    <w:rsid w:val="00F3555A"/>
    <w:rsid w:val="00F36CBC"/>
    <w:rsid w:val="00F37145"/>
    <w:rsid w:val="00F373F4"/>
    <w:rsid w:val="00F375A8"/>
    <w:rsid w:val="00F4029D"/>
    <w:rsid w:val="00F40A74"/>
    <w:rsid w:val="00F42690"/>
    <w:rsid w:val="00F430E0"/>
    <w:rsid w:val="00F43BC7"/>
    <w:rsid w:val="00F46735"/>
    <w:rsid w:val="00F4716B"/>
    <w:rsid w:val="00F4755A"/>
    <w:rsid w:val="00F50706"/>
    <w:rsid w:val="00F51DE9"/>
    <w:rsid w:val="00F530AF"/>
    <w:rsid w:val="00F533B0"/>
    <w:rsid w:val="00F54B09"/>
    <w:rsid w:val="00F54B2B"/>
    <w:rsid w:val="00F555AA"/>
    <w:rsid w:val="00F6087F"/>
    <w:rsid w:val="00F60A9A"/>
    <w:rsid w:val="00F61CD8"/>
    <w:rsid w:val="00F62259"/>
    <w:rsid w:val="00F62404"/>
    <w:rsid w:val="00F6280F"/>
    <w:rsid w:val="00F659F1"/>
    <w:rsid w:val="00F65B86"/>
    <w:rsid w:val="00F66412"/>
    <w:rsid w:val="00F6658B"/>
    <w:rsid w:val="00F67624"/>
    <w:rsid w:val="00F7186E"/>
    <w:rsid w:val="00F751B5"/>
    <w:rsid w:val="00F75A38"/>
    <w:rsid w:val="00F75C96"/>
    <w:rsid w:val="00F768CD"/>
    <w:rsid w:val="00F811F0"/>
    <w:rsid w:val="00F81496"/>
    <w:rsid w:val="00F81BD6"/>
    <w:rsid w:val="00F8318E"/>
    <w:rsid w:val="00F854E1"/>
    <w:rsid w:val="00F87B2B"/>
    <w:rsid w:val="00F90C46"/>
    <w:rsid w:val="00F92854"/>
    <w:rsid w:val="00F93A45"/>
    <w:rsid w:val="00F957ED"/>
    <w:rsid w:val="00F966F2"/>
    <w:rsid w:val="00F96FA3"/>
    <w:rsid w:val="00FA3901"/>
    <w:rsid w:val="00FA3EB0"/>
    <w:rsid w:val="00FA732E"/>
    <w:rsid w:val="00FB00E5"/>
    <w:rsid w:val="00FB11FB"/>
    <w:rsid w:val="00FB55B6"/>
    <w:rsid w:val="00FB63B9"/>
    <w:rsid w:val="00FB78AE"/>
    <w:rsid w:val="00FC1F83"/>
    <w:rsid w:val="00FC2004"/>
    <w:rsid w:val="00FC36A4"/>
    <w:rsid w:val="00FC60A5"/>
    <w:rsid w:val="00FC63D6"/>
    <w:rsid w:val="00FD01B6"/>
    <w:rsid w:val="00FD0BCA"/>
    <w:rsid w:val="00FD0EB3"/>
    <w:rsid w:val="00FD0F55"/>
    <w:rsid w:val="00FD122B"/>
    <w:rsid w:val="00FD1B5E"/>
    <w:rsid w:val="00FD1F47"/>
    <w:rsid w:val="00FD3211"/>
    <w:rsid w:val="00FD3B5C"/>
    <w:rsid w:val="00FD6DE2"/>
    <w:rsid w:val="00FE0D11"/>
    <w:rsid w:val="00FE3644"/>
    <w:rsid w:val="00FE4D7D"/>
    <w:rsid w:val="00FE5EF9"/>
    <w:rsid w:val="00FF194C"/>
    <w:rsid w:val="00FF27E9"/>
    <w:rsid w:val="00FF3848"/>
    <w:rsid w:val="00FF4463"/>
    <w:rsid w:val="00FF491D"/>
    <w:rsid w:val="00FF6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6C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56C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56C9F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56C9F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FontStyle14">
    <w:name w:val="Font Style14"/>
    <w:rsid w:val="00794C61"/>
    <w:rPr>
      <w:rFonts w:ascii="Times New Roman" w:hAnsi="Times New Roman" w:cs="Times New Roman"/>
      <w:sz w:val="22"/>
      <w:szCs w:val="22"/>
    </w:rPr>
  </w:style>
  <w:style w:type="character" w:styleId="a5">
    <w:name w:val="Hyperlink"/>
    <w:basedOn w:val="a0"/>
    <w:uiPriority w:val="99"/>
    <w:unhideWhenUsed/>
    <w:rsid w:val="006D3F6C"/>
    <w:rPr>
      <w:color w:val="0563C1" w:themeColor="hyperlink"/>
      <w:u w:val="single"/>
    </w:rPr>
  </w:style>
  <w:style w:type="paragraph" w:styleId="a6">
    <w:name w:val="List Paragraph"/>
    <w:basedOn w:val="a"/>
    <w:uiPriority w:val="34"/>
    <w:qFormat/>
    <w:rsid w:val="007723BA"/>
    <w:pPr>
      <w:ind w:left="720"/>
      <w:contextualSpacing/>
    </w:pPr>
  </w:style>
  <w:style w:type="paragraph" w:styleId="a7">
    <w:name w:val="footnote text"/>
    <w:basedOn w:val="a"/>
    <w:link w:val="a8"/>
    <w:semiHidden/>
    <w:rsid w:val="009F662D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customStyle="1" w:styleId="a8">
    <w:name w:val="Текст сноски Знак"/>
    <w:basedOn w:val="a0"/>
    <w:link w:val="a7"/>
    <w:semiHidden/>
    <w:rsid w:val="009F662D"/>
    <w:rPr>
      <w:rFonts w:ascii="Arial" w:eastAsia="Times New Roman" w:hAnsi="Arial" w:cs="Arial"/>
      <w:sz w:val="20"/>
      <w:szCs w:val="20"/>
      <w:lang w:eastAsia="ru-RU"/>
    </w:rPr>
  </w:style>
  <w:style w:type="character" w:styleId="a9">
    <w:name w:val="footnote reference"/>
    <w:semiHidden/>
    <w:rsid w:val="009F662D"/>
    <w:rPr>
      <w:vertAlign w:val="superscript"/>
    </w:rPr>
  </w:style>
  <w:style w:type="paragraph" w:styleId="aa">
    <w:name w:val="header"/>
    <w:basedOn w:val="a"/>
    <w:link w:val="ab"/>
    <w:uiPriority w:val="99"/>
    <w:unhideWhenUsed/>
    <w:rsid w:val="009F662D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9F662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nhideWhenUsed/>
    <w:rsid w:val="009F662D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9F662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endnote text"/>
    <w:basedOn w:val="a"/>
    <w:link w:val="af"/>
    <w:uiPriority w:val="99"/>
    <w:semiHidden/>
    <w:unhideWhenUsed/>
    <w:rsid w:val="00D5377A"/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D5377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0">
    <w:name w:val="endnote reference"/>
    <w:basedOn w:val="a0"/>
    <w:uiPriority w:val="99"/>
    <w:semiHidden/>
    <w:unhideWhenUsed/>
    <w:rsid w:val="00D5377A"/>
    <w:rPr>
      <w:vertAlign w:val="superscript"/>
    </w:rPr>
  </w:style>
  <w:style w:type="paragraph" w:customStyle="1" w:styleId="ConsPlusCell">
    <w:name w:val="ConsPlusCell"/>
    <w:rsid w:val="003E0A1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1">
    <w:name w:val="Телефон"/>
    <w:basedOn w:val="a"/>
    <w:rsid w:val="003E0A14"/>
    <w:pPr>
      <w:jc w:val="center"/>
    </w:pPr>
    <w:rPr>
      <w:b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6C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56C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56C9F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56C9F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FontStyle14">
    <w:name w:val="Font Style14"/>
    <w:rsid w:val="00794C61"/>
    <w:rPr>
      <w:rFonts w:ascii="Times New Roman" w:hAnsi="Times New Roman" w:cs="Times New Roman"/>
      <w:sz w:val="22"/>
      <w:szCs w:val="22"/>
    </w:rPr>
  </w:style>
  <w:style w:type="character" w:styleId="a5">
    <w:name w:val="Hyperlink"/>
    <w:basedOn w:val="a0"/>
    <w:uiPriority w:val="99"/>
    <w:unhideWhenUsed/>
    <w:rsid w:val="006D3F6C"/>
    <w:rPr>
      <w:color w:val="0563C1" w:themeColor="hyperlink"/>
      <w:u w:val="single"/>
    </w:rPr>
  </w:style>
  <w:style w:type="paragraph" w:styleId="a6">
    <w:name w:val="List Paragraph"/>
    <w:basedOn w:val="a"/>
    <w:uiPriority w:val="34"/>
    <w:qFormat/>
    <w:rsid w:val="007723BA"/>
    <w:pPr>
      <w:ind w:left="720"/>
      <w:contextualSpacing/>
    </w:pPr>
  </w:style>
  <w:style w:type="paragraph" w:styleId="a7">
    <w:name w:val="footnote text"/>
    <w:basedOn w:val="a"/>
    <w:link w:val="a8"/>
    <w:semiHidden/>
    <w:rsid w:val="009F662D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customStyle="1" w:styleId="a8">
    <w:name w:val="Текст сноски Знак"/>
    <w:basedOn w:val="a0"/>
    <w:link w:val="a7"/>
    <w:semiHidden/>
    <w:rsid w:val="009F662D"/>
    <w:rPr>
      <w:rFonts w:ascii="Arial" w:eastAsia="Times New Roman" w:hAnsi="Arial" w:cs="Arial"/>
      <w:sz w:val="20"/>
      <w:szCs w:val="20"/>
      <w:lang w:eastAsia="ru-RU"/>
    </w:rPr>
  </w:style>
  <w:style w:type="character" w:styleId="a9">
    <w:name w:val="footnote reference"/>
    <w:semiHidden/>
    <w:rsid w:val="009F662D"/>
    <w:rPr>
      <w:vertAlign w:val="superscript"/>
    </w:rPr>
  </w:style>
  <w:style w:type="paragraph" w:styleId="aa">
    <w:name w:val="header"/>
    <w:basedOn w:val="a"/>
    <w:link w:val="ab"/>
    <w:uiPriority w:val="99"/>
    <w:unhideWhenUsed/>
    <w:rsid w:val="009F662D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9F662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nhideWhenUsed/>
    <w:rsid w:val="009F662D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9F662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endnote text"/>
    <w:basedOn w:val="a"/>
    <w:link w:val="af"/>
    <w:uiPriority w:val="99"/>
    <w:semiHidden/>
    <w:unhideWhenUsed/>
    <w:rsid w:val="00D5377A"/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D5377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0">
    <w:name w:val="endnote reference"/>
    <w:basedOn w:val="a0"/>
    <w:uiPriority w:val="99"/>
    <w:semiHidden/>
    <w:unhideWhenUsed/>
    <w:rsid w:val="00D5377A"/>
    <w:rPr>
      <w:vertAlign w:val="superscript"/>
    </w:rPr>
  </w:style>
  <w:style w:type="paragraph" w:customStyle="1" w:styleId="ConsPlusCell">
    <w:name w:val="ConsPlusCell"/>
    <w:rsid w:val="003E0A1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1">
    <w:name w:val="Телефон"/>
    <w:basedOn w:val="a"/>
    <w:rsid w:val="003E0A14"/>
    <w:pPr>
      <w:jc w:val="center"/>
    </w:pPr>
    <w:rPr>
      <w:b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0FEA19-9F36-487A-B9EA-4402C3A8A3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5</Pages>
  <Words>1420</Words>
  <Characters>8096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Василиненко Анастасия Александровна</dc:creator>
  <cp:lastModifiedBy>Брагина Мария Александровна</cp:lastModifiedBy>
  <cp:revision>21</cp:revision>
  <cp:lastPrinted>2017-09-05T02:30:00Z</cp:lastPrinted>
  <dcterms:created xsi:type="dcterms:W3CDTF">2017-10-03T07:50:00Z</dcterms:created>
  <dcterms:modified xsi:type="dcterms:W3CDTF">2018-01-25T10:21:00Z</dcterms:modified>
</cp:coreProperties>
</file>